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65811">
      <w:pPr>
        <w:widowControl/>
        <w:autoSpaceDE w:val="0"/>
        <w:autoSpaceDN w:val="0"/>
        <w:spacing w:before="242" w:line="320" w:lineRule="exact"/>
        <w:jc w:val="left"/>
        <w:rPr>
          <w:rFonts w:hint="eastAsia" w:ascii="Cambria" w:hAnsi="Cambria" w:eastAsia="gB1omt3X+FangSong_GB2312"/>
          <w:color w:val="000000"/>
          <w:sz w:val="32"/>
          <w:lang w:val="en-US" w:eastAsia="zh-CN"/>
        </w:rPr>
      </w:pPr>
      <w:r>
        <w:rPr>
          <w:rFonts w:hint="eastAsia" w:ascii="Cambria" w:hAnsi="Cambria" w:eastAsia="gB1omt3X+FangSong_GB2312"/>
          <w:color w:val="000000"/>
          <w:sz w:val="32"/>
          <w:lang w:val="en-US" w:eastAsia="zh-CN"/>
        </w:rPr>
        <w:t>附件</w:t>
      </w:r>
    </w:p>
    <w:p w14:paraId="7B434321">
      <w:pPr>
        <w:widowControl/>
        <w:autoSpaceDE w:val="0"/>
        <w:autoSpaceDN w:val="0"/>
        <w:spacing w:line="514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</w:rPr>
      </w:pPr>
    </w:p>
    <w:p w14:paraId="3E0D4CDB">
      <w:pPr>
        <w:widowControl/>
        <w:autoSpaceDE w:val="0"/>
        <w:autoSpaceDN w:val="0"/>
        <w:spacing w:line="514" w:lineRule="exact"/>
        <w:jc w:val="center"/>
      </w:pPr>
      <w:bookmarkStart w:id="14" w:name="_GoBack"/>
      <w:bookmarkEnd w:id="14"/>
      <w:r>
        <w:rPr>
          <w:rFonts w:hint="eastAsia" w:ascii="方正小标宋_GBK" w:hAnsi="方正小标宋_GBK" w:eastAsia="方正小标宋_GBK" w:cs="方正小标宋_GBK"/>
          <w:color w:val="000000"/>
          <w:sz w:val="44"/>
        </w:rPr>
        <w:t>2026年大学生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lang w:val="en-US" w:eastAsia="zh-CN"/>
        </w:rPr>
        <w:t>暑期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</w:rPr>
        <w:t>社会实践活动表彰名单</w:t>
      </w:r>
    </w:p>
    <w:p w14:paraId="1F4A4EBE">
      <w:pPr>
        <w:widowControl/>
        <w:autoSpaceDE w:val="0"/>
        <w:autoSpaceDN w:val="0"/>
        <w:spacing w:before="1512" w:line="470" w:lineRule="exact"/>
        <w:jc w:val="center"/>
      </w:pPr>
      <w:r>
        <w:rPr>
          <w:rFonts w:ascii="ROfBSVcQ+FZXBSJW" w:hAnsi="ROfBSVcQ+FZXBSJW" w:eastAsia="ROfBSVcQ+FZXBSJW"/>
          <w:color w:val="000000"/>
          <w:sz w:val="40"/>
        </w:rPr>
        <w:t>优秀组织奖</w:t>
      </w:r>
    </w:p>
    <w:p w14:paraId="0AADDC87">
      <w:pPr>
        <w:widowControl/>
        <w:autoSpaceDE w:val="0"/>
        <w:autoSpaceDN w:val="0"/>
        <w:spacing w:before="1052" w:line="318" w:lineRule="exact"/>
        <w:rPr>
          <w:rFonts w:ascii="gB1omt3X+FangSong_GB2312" w:hAnsi="gB1omt3X+FangSong_GB2312" w:eastAsia="gB1omt3X+FangSong_GB2312"/>
          <w:color w:val="000000"/>
          <w:sz w:val="32"/>
        </w:rPr>
      </w:pPr>
      <w:bookmarkStart w:id="0" w:name="OLE_LINK7"/>
    </w:p>
    <w:p w14:paraId="20343335">
      <w:pPr>
        <w:widowControl/>
        <w:autoSpaceDE w:val="0"/>
        <w:autoSpaceDN w:val="0"/>
        <w:spacing w:before="242" w:line="320" w:lineRule="exact"/>
        <w:jc w:val="center"/>
        <w:rPr>
          <w:rFonts w:ascii="Cambria" w:hAnsi="Cambria" w:eastAsia="gB1omt3X+FangSong_GB2312"/>
          <w:color w:val="000000"/>
          <w:sz w:val="32"/>
        </w:rPr>
      </w:pPr>
      <w:r>
        <w:rPr>
          <w:rFonts w:hint="eastAsia" w:ascii="Cambria" w:hAnsi="Cambria" w:eastAsia="gB1omt3X+FangSong_GB2312"/>
          <w:color w:val="000000"/>
          <w:sz w:val="32"/>
        </w:rPr>
        <w:t>电气工程学院</w:t>
      </w:r>
    </w:p>
    <w:p w14:paraId="07489035">
      <w:pPr>
        <w:widowControl/>
        <w:autoSpaceDE w:val="0"/>
        <w:autoSpaceDN w:val="0"/>
        <w:spacing w:before="242" w:line="320" w:lineRule="exact"/>
        <w:jc w:val="center"/>
        <w:rPr>
          <w:rFonts w:ascii="Cambria" w:hAnsi="Cambria" w:eastAsia="gB1omt3X+FangSong_GB2312"/>
          <w:color w:val="000000"/>
          <w:sz w:val="32"/>
        </w:rPr>
      </w:pPr>
      <w:r>
        <w:rPr>
          <w:rFonts w:ascii="gB1omt3X+FangSong_GB2312" w:hAnsi="gB1omt3X+FangSong_GB2312" w:eastAsia="gB1omt3X+FangSong_GB2312"/>
          <w:color w:val="000000"/>
          <w:sz w:val="32"/>
        </w:rPr>
        <w:t>电子信息工程学院/集成电路学院</w:t>
      </w:r>
    </w:p>
    <w:p w14:paraId="778C394F">
      <w:pPr>
        <w:widowControl/>
        <w:autoSpaceDE w:val="0"/>
        <w:autoSpaceDN w:val="0"/>
        <w:spacing w:before="240" w:line="320" w:lineRule="exact"/>
        <w:jc w:val="center"/>
        <w:rPr>
          <w:rFonts w:ascii="gB1omt3X+FangSong_GB2312" w:hAnsi="gB1omt3X+FangSong_GB2312" w:eastAsia="gB1omt3X+FangSong_GB2312"/>
          <w:color w:val="000000"/>
          <w:sz w:val="32"/>
        </w:rPr>
      </w:pPr>
      <w:r>
        <w:rPr>
          <w:rFonts w:hint="eastAsia" w:ascii="gB1omt3X+FangSong_GB2312" w:hAnsi="gB1omt3X+FangSong_GB2312" w:eastAsia="gB1omt3X+FangSong_GB2312"/>
          <w:color w:val="000000"/>
          <w:sz w:val="32"/>
        </w:rPr>
        <w:t>艺术设计学院</w:t>
      </w:r>
    </w:p>
    <w:bookmarkEnd w:id="0"/>
    <w:p w14:paraId="07C05F7B">
      <w:pPr>
        <w:widowControl/>
        <w:autoSpaceDE w:val="0"/>
        <w:autoSpaceDN w:val="0"/>
        <w:spacing w:before="8822" w:line="310" w:lineRule="exact"/>
        <w:ind w:right="4510"/>
        <w:jc w:val="right"/>
        <w:rPr>
          <w:rFonts w:eastAsia="宋体"/>
        </w:rPr>
        <w:sectPr>
          <w:footerReference r:id="rId3" w:type="default"/>
          <w:pgSz w:w="11906" w:h="17238"/>
          <w:pgMar w:top="790" w:right="1440" w:bottom="568" w:left="1440" w:header="720" w:footer="720" w:gutter="0"/>
          <w:cols w:equalWidth="0" w:num="1">
            <w:col w:w="9026"/>
          </w:cols>
          <w:docGrid w:linePitch="360" w:charSpace="0"/>
        </w:sectPr>
      </w:pPr>
    </w:p>
    <w:p w14:paraId="7A1BB99D">
      <w:pPr>
        <w:widowControl/>
        <w:autoSpaceDE w:val="0"/>
        <w:autoSpaceDN w:val="0"/>
        <w:spacing w:before="588" w:line="220" w:lineRule="exact"/>
      </w:pPr>
    </w:p>
    <w:p w14:paraId="14ACA443">
      <w:pPr>
        <w:widowControl/>
        <w:autoSpaceDE w:val="0"/>
        <w:autoSpaceDN w:val="0"/>
        <w:spacing w:line="470" w:lineRule="exact"/>
        <w:jc w:val="center"/>
        <w:rPr>
          <w:rFonts w:hint="eastAsia" w:ascii="黑体" w:hAnsi="黑体" w:eastAsia="黑体" w:cs="黑体"/>
        </w:rPr>
      </w:pPr>
      <w:bookmarkStart w:id="1" w:name="OLE_LINK4"/>
      <w:r>
        <w:rPr>
          <w:rFonts w:hint="eastAsia" w:ascii="黑体" w:hAnsi="黑体" w:eastAsia="黑体" w:cs="黑体"/>
          <w:color w:val="000000"/>
          <w:sz w:val="40"/>
        </w:rPr>
        <w:t>优秀团队</w:t>
      </w:r>
    </w:p>
    <w:bookmarkEnd w:id="1"/>
    <w:p w14:paraId="3E266B4B">
      <w:pPr>
        <w:widowControl/>
        <w:autoSpaceDE w:val="0"/>
        <w:autoSpaceDN w:val="0"/>
        <w:spacing w:before="336" w:line="320" w:lineRule="exact"/>
        <w:ind w:left="92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机械工程学院：</w:t>
      </w:r>
    </w:p>
    <w:p w14:paraId="62EEE4A0">
      <w:pPr>
        <w:widowControl/>
        <w:autoSpaceDE w:val="0"/>
        <w:autoSpaceDN w:val="0"/>
        <w:spacing w:before="240" w:line="318" w:lineRule="exact"/>
        <w:jc w:val="center"/>
      </w:pPr>
      <w:r>
        <w:rPr>
          <w:rFonts w:hint="eastAsia" w:ascii="华文仿宋" w:hAnsi="华文仿宋" w:eastAsia="华文仿宋"/>
          <w:color w:val="000000"/>
          <w:sz w:val="32"/>
        </w:rPr>
        <w:t>“</w:t>
      </w:r>
      <w:r>
        <w:rPr>
          <w:rFonts w:hint="eastAsia" w:ascii="华文仿宋" w:hAnsi="华文仿宋" w:eastAsia="华文仿宋" w:cs="宋体"/>
          <w:color w:val="000000"/>
          <w:sz w:val="32"/>
        </w:rPr>
        <w:t>大手拉小手，青春社区行</w:t>
      </w:r>
      <w:r>
        <w:rPr>
          <w:rFonts w:hint="eastAsia" w:ascii="华文仿宋" w:hAnsi="华文仿宋" w:eastAsia="华文仿宋"/>
          <w:color w:val="000000"/>
          <w:sz w:val="32"/>
        </w:rPr>
        <w:t>”爱心暑托实践</w:t>
      </w:r>
    </w:p>
    <w:p w14:paraId="01C5B9CD">
      <w:pPr>
        <w:widowControl/>
        <w:autoSpaceDE w:val="0"/>
        <w:autoSpaceDN w:val="0"/>
        <w:spacing w:before="242" w:line="320" w:lineRule="exact"/>
        <w:jc w:val="center"/>
        <w:rPr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“匠心铸红船 薪火传初心”社会实践</w:t>
      </w:r>
    </w:p>
    <w:p w14:paraId="1975A1A0">
      <w:pPr>
        <w:widowControl/>
        <w:autoSpaceDE w:val="0"/>
        <w:autoSpaceDN w:val="0"/>
        <w:spacing w:before="800" w:line="318" w:lineRule="exact"/>
        <w:ind w:left="92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电气工程学院：</w:t>
      </w:r>
    </w:p>
    <w:p w14:paraId="590575F6">
      <w:pPr>
        <w:widowControl/>
        <w:autoSpaceDE w:val="0"/>
        <w:autoSpaceDN w:val="0"/>
        <w:spacing w:before="242" w:line="320" w:lineRule="exact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z w:val="32"/>
          <w:szCs w:val="32"/>
        </w:rPr>
        <w:t>从沙</w:t>
      </w:r>
      <w:r>
        <w:rPr>
          <w:rFonts w:hint="eastAsia" w:ascii="仿宋" w:hAnsi="仿宋" w:eastAsia="仿宋" w:cs="___WRD_EMBED_SUB_1357"/>
          <w:color w:val="000000"/>
          <w:sz w:val="32"/>
          <w:szCs w:val="32"/>
        </w:rPr>
        <w:t>海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到绿洲</w:t>
      </w:r>
      <w:r>
        <w:rPr>
          <w:rFonts w:hint="eastAsia" w:ascii="仿宋" w:hAnsi="仿宋" w:eastAsia="仿宋" w:cs="___WRD_EMBED_SUB_1357"/>
          <w:color w:val="000000"/>
          <w:sz w:val="32"/>
          <w:szCs w:val="32"/>
        </w:rPr>
        <w:t>：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循着</w:t>
      </w:r>
      <w:r>
        <w:rPr>
          <w:rFonts w:hint="eastAsia" w:ascii="仿宋" w:hAnsi="仿宋" w:eastAsia="仿宋" w:cs="___WRD_EMBED_SUB_1357"/>
          <w:color w:val="000000"/>
          <w:sz w:val="32"/>
          <w:szCs w:val="32"/>
        </w:rPr>
        <w:t>老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兵足迹</w:t>
      </w:r>
      <w:r>
        <w:rPr>
          <w:rFonts w:hint="eastAsia" w:ascii="仿宋" w:hAnsi="仿宋" w:eastAsia="仿宋" w:cs="___WRD_EMBED_SUB_1357"/>
          <w:color w:val="000000"/>
          <w:sz w:val="32"/>
          <w:szCs w:val="32"/>
        </w:rPr>
        <w:t>读懂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兵</w:t>
      </w:r>
      <w:r>
        <w:rPr>
          <w:rFonts w:hint="eastAsia" w:ascii="仿宋" w:hAnsi="仿宋" w:eastAsia="仿宋" w:cs="___WRD_EMBED_SUB_1357"/>
          <w:color w:val="000000"/>
          <w:sz w:val="32"/>
          <w:szCs w:val="32"/>
        </w:rPr>
        <w:t>团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精神</w:t>
      </w:r>
    </w:p>
    <w:p w14:paraId="50C63AC9">
      <w:pPr>
        <w:widowControl/>
        <w:autoSpaceDE w:val="0"/>
        <w:autoSpaceDN w:val="0"/>
        <w:spacing w:before="242" w:line="320" w:lineRule="exact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智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惠龙袍</w:t>
      </w:r>
      <w:r>
        <w:rPr>
          <w:rFonts w:hint="eastAsia" w:ascii="仿宋" w:hAnsi="仿宋" w:eastAsia="仿宋" w:cs="___WRD_EMBED_SUB_1357"/>
          <w:color w:val="000000"/>
          <w:sz w:val="32"/>
          <w:szCs w:val="32"/>
        </w:rPr>
        <w:t>——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六合</w:t>
      </w:r>
      <w:r>
        <w:rPr>
          <w:rFonts w:hint="eastAsia" w:ascii="仿宋" w:hAnsi="仿宋" w:eastAsia="仿宋" w:cs="___WRD_EMBED_SUB_1357"/>
          <w:color w:val="000000"/>
          <w:sz w:val="32"/>
          <w:szCs w:val="32"/>
        </w:rPr>
        <w:t>区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龙袍街</w:t>
      </w:r>
      <w:r>
        <w:rPr>
          <w:rFonts w:hint="eastAsia" w:ascii="仿宋" w:hAnsi="仿宋" w:eastAsia="仿宋"/>
          <w:color w:val="000000"/>
          <w:sz w:val="32"/>
          <w:szCs w:val="32"/>
        </w:rPr>
        <w:t>道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暑期支</w:t>
      </w:r>
      <w:r>
        <w:rPr>
          <w:rFonts w:hint="eastAsia" w:ascii="仿宋" w:hAnsi="仿宋" w:eastAsia="仿宋"/>
          <w:color w:val="000000"/>
          <w:sz w:val="32"/>
          <w:szCs w:val="32"/>
        </w:rPr>
        <w:t>教</w:t>
      </w:r>
    </w:p>
    <w:p w14:paraId="5FCA22AF">
      <w:pPr>
        <w:widowControl/>
        <w:autoSpaceDE w:val="0"/>
        <w:autoSpaceDN w:val="0"/>
        <w:spacing w:before="800" w:line="318" w:lineRule="exact"/>
        <w:ind w:left="92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航空工程学院：</w:t>
      </w:r>
    </w:p>
    <w:p w14:paraId="423C4120">
      <w:pPr>
        <w:widowControl/>
        <w:autoSpaceDE w:val="0"/>
        <w:autoSpaceDN w:val="0"/>
        <w:spacing w:before="240" w:line="320" w:lineRule="exact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“</w:t>
      </w:r>
      <w:r>
        <w:rPr>
          <w:rFonts w:hint="eastAsia" w:ascii="仿宋" w:hAnsi="仿宋" w:eastAsia="仿宋" w:cs="宋体"/>
          <w:color w:val="000000"/>
          <w:sz w:val="32"/>
        </w:rPr>
        <w:t>小飞侠</w:t>
      </w:r>
      <w:r>
        <w:rPr>
          <w:rFonts w:hint="eastAsia" w:ascii="仿宋" w:hAnsi="仿宋" w:eastAsia="仿宋" w:cs="___WRD_EMBED_SUB_1357"/>
          <w:color w:val="000000"/>
          <w:sz w:val="32"/>
        </w:rPr>
        <w:t>”社</w:t>
      </w:r>
      <w:r>
        <w:rPr>
          <w:rFonts w:hint="eastAsia" w:ascii="仿宋" w:hAnsi="仿宋" w:eastAsia="仿宋" w:cs="宋体"/>
          <w:color w:val="000000"/>
          <w:sz w:val="32"/>
        </w:rPr>
        <w:t>会</w:t>
      </w:r>
      <w:r>
        <w:rPr>
          <w:rFonts w:hint="eastAsia" w:ascii="仿宋" w:hAnsi="仿宋" w:eastAsia="仿宋" w:cs="___WRD_EMBED_SUB_1357"/>
          <w:color w:val="000000"/>
          <w:sz w:val="32"/>
        </w:rPr>
        <w:t>实践团</w:t>
      </w:r>
    </w:p>
    <w:p w14:paraId="0C65947E">
      <w:pPr>
        <w:widowControl/>
        <w:autoSpaceDE w:val="0"/>
        <w:autoSpaceDN w:val="0"/>
        <w:spacing w:before="240" w:line="320" w:lineRule="exact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青</w:t>
      </w:r>
      <w:r>
        <w:rPr>
          <w:rFonts w:hint="eastAsia" w:ascii="仿宋" w:hAnsi="仿宋" w:eastAsia="仿宋" w:cs="宋体"/>
          <w:color w:val="000000"/>
          <w:sz w:val="32"/>
        </w:rPr>
        <w:t>衿护</w:t>
      </w:r>
      <w:r>
        <w:rPr>
          <w:rFonts w:hint="eastAsia" w:ascii="仿宋" w:hAnsi="仿宋" w:eastAsia="仿宋" w:cs="___WRD_EMBED_SUB_1357"/>
          <w:color w:val="000000"/>
          <w:sz w:val="32"/>
        </w:rPr>
        <w:t>航志愿服务队</w:t>
      </w:r>
    </w:p>
    <w:p w14:paraId="60D344DB">
      <w:pPr>
        <w:widowControl/>
        <w:autoSpaceDE w:val="0"/>
        <w:autoSpaceDN w:val="0"/>
        <w:spacing w:before="240" w:line="360" w:lineRule="auto"/>
        <w:jc w:val="center"/>
        <w:rPr>
          <w:rFonts w:ascii="gB1omt3X+FangSong_GB2312" w:hAnsi="gB1omt3X+FangSong_GB2312" w:eastAsia="gB1omt3X+FangSong_GB2312"/>
          <w:color w:val="000000"/>
          <w:sz w:val="32"/>
        </w:rPr>
      </w:pPr>
    </w:p>
    <w:p w14:paraId="3B4E099E">
      <w:pPr>
        <w:widowControl/>
        <w:autoSpaceDE w:val="0"/>
        <w:autoSpaceDN w:val="0"/>
        <w:spacing w:line="360" w:lineRule="auto"/>
        <w:jc w:val="left"/>
      </w:pPr>
      <w:bookmarkStart w:id="2" w:name="OLE_LINK1"/>
      <w:r>
        <w:rPr>
          <w:rFonts w:ascii="gB1omt3X+FangSong_GB2312" w:hAnsi="gB1omt3X+FangSong_GB2312" w:eastAsia="gB1omt3X+FangSong_GB2312"/>
          <w:color w:val="000000"/>
          <w:sz w:val="32"/>
        </w:rPr>
        <w:t>电子信息工程学院/集成电路学院</w:t>
      </w:r>
      <w:bookmarkEnd w:id="2"/>
      <w:r>
        <w:rPr>
          <w:rFonts w:ascii="gB1omt3X+FangSong_GB2312" w:hAnsi="gB1omt3X+FangSong_GB2312" w:eastAsia="gB1omt3X+FangSong_GB2312"/>
          <w:color w:val="000000"/>
          <w:sz w:val="32"/>
        </w:rPr>
        <w:t>：</w:t>
      </w:r>
    </w:p>
    <w:p w14:paraId="30C89D3F">
      <w:pPr>
        <w:spacing w:line="360" w:lineRule="auto"/>
        <w:jc w:val="center"/>
        <w:rPr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“红芯筑梦”实践队</w:t>
      </w:r>
    </w:p>
    <w:p w14:paraId="0CEEB8BA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“红心共绘石榴红”实践队</w:t>
      </w:r>
    </w:p>
    <w:p w14:paraId="2091874F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</w:p>
    <w:p w14:paraId="4FB1E76D">
      <w:pPr>
        <w:spacing w:line="360" w:lineRule="auto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ascii="仿宋" w:hAnsi="仿宋" w:eastAsia="仿宋" w:cs="宋体"/>
          <w:bCs/>
          <w:sz w:val="32"/>
          <w:szCs w:val="32"/>
        </w:rPr>
        <w:t>交通工程学院：</w:t>
      </w:r>
    </w:p>
    <w:p w14:paraId="77081111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ascii="仿宋" w:hAnsi="仿宋" w:eastAsia="仿宋" w:cs="宋体"/>
          <w:bCs/>
          <w:sz w:val="32"/>
          <w:szCs w:val="32"/>
        </w:rPr>
        <w:t>“清湾护碧水，绿航守运河”实践团</w:t>
      </w:r>
    </w:p>
    <w:p w14:paraId="0B83BC87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ascii="仿宋" w:hAnsi="仿宋" w:eastAsia="仿宋" w:cs="宋体"/>
          <w:bCs/>
          <w:sz w:val="32"/>
          <w:szCs w:val="32"/>
        </w:rPr>
        <w:t>“夏日童行，趣享盛夏”实践团</w:t>
      </w:r>
    </w:p>
    <w:p w14:paraId="70B69AA8">
      <w:pPr>
        <w:rPr>
          <w:rFonts w:eastAsia="宋体"/>
          <w:sz w:val="32"/>
          <w:szCs w:val="32"/>
        </w:rPr>
        <w:sectPr>
          <w:pgSz w:w="11906" w:h="17238"/>
          <w:pgMar w:top="808" w:right="1440" w:bottom="568" w:left="1440" w:header="720" w:footer="720" w:gutter="0"/>
          <w:cols w:equalWidth="0" w:num="1">
            <w:col w:w="9026"/>
          </w:cols>
          <w:docGrid w:linePitch="360" w:charSpace="0"/>
        </w:sectPr>
      </w:pPr>
    </w:p>
    <w:p w14:paraId="72B0A843">
      <w:pPr>
        <w:widowControl/>
        <w:autoSpaceDE w:val="0"/>
        <w:autoSpaceDN w:val="0"/>
        <w:spacing w:before="800" w:line="360" w:lineRule="auto"/>
        <w:ind w:left="92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计算机与软件学院：</w:t>
      </w:r>
    </w:p>
    <w:p w14:paraId="04F2E8E0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“e”观江海社会实践团队</w:t>
      </w:r>
    </w:p>
    <w:p w14:paraId="27CCA79D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“e”路童行志愿服务团</w:t>
      </w:r>
    </w:p>
    <w:p w14:paraId="7BCA4105">
      <w:pPr>
        <w:widowControl/>
        <w:autoSpaceDE w:val="0"/>
        <w:autoSpaceDN w:val="0"/>
        <w:spacing w:before="800" w:line="360" w:lineRule="auto"/>
        <w:ind w:left="92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经济管理学院：</w:t>
      </w:r>
    </w:p>
    <w:p w14:paraId="7430245E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“匠心织梦，以技赋能”实践团</w:t>
      </w:r>
    </w:p>
    <w:p w14:paraId="75F03091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“红育童心・夏伴成长”暑期社会实践团</w:t>
      </w:r>
    </w:p>
    <w:p w14:paraId="570A8BAF">
      <w:pPr>
        <w:widowControl/>
        <w:autoSpaceDE w:val="0"/>
        <w:autoSpaceDN w:val="0"/>
        <w:spacing w:before="800" w:line="360" w:lineRule="auto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商务贸易学院：</w:t>
      </w:r>
    </w:p>
    <w:p w14:paraId="4A9D8B98">
      <w:pPr>
        <w:spacing w:line="360" w:lineRule="auto"/>
        <w:jc w:val="center"/>
        <w:rPr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“情归桑梓地，暖润众乡邻”——基层服务实践团</w:t>
      </w:r>
    </w:p>
    <w:p w14:paraId="5CB3200C">
      <w:pPr>
        <w:spacing w:line="360" w:lineRule="auto"/>
        <w:jc w:val="center"/>
        <w:rPr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“盛夏践初心，绿茵助苏超”——志愿服务团</w:t>
      </w:r>
    </w:p>
    <w:p w14:paraId="65827C74">
      <w:pPr>
        <w:widowControl/>
        <w:autoSpaceDE w:val="0"/>
        <w:autoSpaceDN w:val="0"/>
        <w:spacing w:before="800" w:line="360" w:lineRule="auto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艺术设计学院：</w:t>
      </w:r>
    </w:p>
    <w:p w14:paraId="59ED5205"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“以艺传文，以美育人”——艺童前行暑托实践团</w:t>
      </w:r>
    </w:p>
    <w:p w14:paraId="00706888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“铭记你的名字”烈士画像小队</w:t>
      </w:r>
    </w:p>
    <w:p w14:paraId="35A76DA7">
      <w:pPr>
        <w:widowControl/>
        <w:autoSpaceDE w:val="0"/>
        <w:autoSpaceDN w:val="0"/>
        <w:spacing w:before="802" w:line="360" w:lineRule="auto"/>
        <w:ind w:left="92"/>
        <w:jc w:val="left"/>
      </w:pPr>
      <w:r>
        <w:rPr>
          <w:rFonts w:ascii="gB1omt3X+FangSong_GB2312" w:hAnsi="gB1omt3X+FangSong_GB2312" w:eastAsia="gB1omt3X+FangSong_GB2312"/>
          <w:color w:val="000000"/>
          <w:sz w:val="32"/>
        </w:rPr>
        <w:t>伦敦南岸学院：</w:t>
      </w:r>
    </w:p>
    <w:p w14:paraId="73266EA4">
      <w:pPr>
        <w:spacing w:line="360" w:lineRule="auto"/>
        <w:jc w:val="center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 w:cs="微软雅黑"/>
          <w:bCs/>
          <w:sz w:val="32"/>
          <w:szCs w:val="32"/>
        </w:rPr>
        <w:t>齐</w:t>
      </w:r>
      <w:r>
        <w:rPr>
          <w:rFonts w:ascii="仿宋" w:hAnsi="仿宋" w:eastAsia="仿宋"/>
          <w:bCs/>
          <w:sz w:val="32"/>
          <w:szCs w:val="32"/>
        </w:rPr>
        <w:t>博</w:t>
      </w:r>
      <w:r>
        <w:rPr>
          <w:rFonts w:hint="eastAsia" w:ascii="仿宋" w:hAnsi="仿宋" w:eastAsia="仿宋" w:cs="微软雅黑"/>
          <w:bCs/>
          <w:sz w:val="32"/>
          <w:szCs w:val="32"/>
        </w:rPr>
        <w:t>寻</w:t>
      </w:r>
      <w:r>
        <w:rPr>
          <w:rFonts w:ascii="仿宋" w:hAnsi="仿宋" w:eastAsia="仿宋"/>
          <w:bCs/>
          <w:sz w:val="32"/>
          <w:szCs w:val="32"/>
        </w:rPr>
        <w:t>鞠·青春</w:t>
      </w:r>
      <w:r>
        <w:rPr>
          <w:rFonts w:hint="eastAsia" w:ascii="仿宋" w:hAnsi="仿宋" w:eastAsia="仿宋" w:cs="微软雅黑"/>
          <w:bCs/>
          <w:sz w:val="32"/>
          <w:szCs w:val="32"/>
        </w:rPr>
        <w:t>传</w:t>
      </w:r>
      <w:r>
        <w:rPr>
          <w:rFonts w:ascii="仿宋" w:hAnsi="仿宋" w:eastAsia="仿宋"/>
          <w:bCs/>
          <w:sz w:val="32"/>
          <w:szCs w:val="32"/>
        </w:rPr>
        <w:t>薪</w:t>
      </w:r>
    </w:p>
    <w:p w14:paraId="41CF5398">
      <w:pPr>
        <w:spacing w:line="360" w:lineRule="auto"/>
        <w:jc w:val="center"/>
        <w:rPr>
          <w:rFonts w:eastAsia="宋体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丝路行暑期社会实践团队</w:t>
      </w:r>
      <w:r>
        <w:rPr>
          <w:rFonts w:eastAsia="宋体"/>
        </w:rPr>
        <w:tab/>
      </w:r>
    </w:p>
    <w:p w14:paraId="5213507F">
      <w:pPr>
        <w:rPr>
          <w:rFonts w:eastAsia="宋体"/>
        </w:rPr>
        <w:sectPr>
          <w:pgSz w:w="11906" w:h="17238"/>
          <w:pgMar w:top="852" w:right="1440" w:bottom="568" w:left="1440" w:header="720" w:footer="720" w:gutter="0"/>
          <w:cols w:equalWidth="0" w:num="1">
            <w:col w:w="9026"/>
          </w:cols>
          <w:docGrid w:linePitch="360" w:charSpace="0"/>
        </w:sectPr>
      </w:pPr>
    </w:p>
    <w:p w14:paraId="7388E552">
      <w:pPr>
        <w:widowControl/>
        <w:autoSpaceDE w:val="0"/>
        <w:autoSpaceDN w:val="0"/>
        <w:spacing w:line="470" w:lineRule="exact"/>
        <w:jc w:val="center"/>
        <w:rPr>
          <w:rFonts w:hint="eastAsia" w:ascii="黑体" w:hAnsi="黑体" w:eastAsia="黑体" w:cs="黑体"/>
          <w:color w:val="000000"/>
          <w:sz w:val="40"/>
        </w:rPr>
      </w:pPr>
      <w:r>
        <w:rPr>
          <w:rFonts w:hint="eastAsia" w:ascii="黑体" w:hAnsi="黑体" w:eastAsia="黑体" w:cs="黑体"/>
          <w:color w:val="000000"/>
          <w:sz w:val="40"/>
        </w:rPr>
        <w:t>优秀实践基地</w:t>
      </w:r>
    </w:p>
    <w:p w14:paraId="3156D059">
      <w:pPr>
        <w:widowControl/>
        <w:autoSpaceDE w:val="0"/>
        <w:autoSpaceDN w:val="0"/>
        <w:spacing w:before="1000" w:line="360" w:lineRule="auto"/>
        <w:jc w:val="left"/>
        <w:rPr>
          <w:rFonts w:ascii="Cambria" w:hAnsi="Cambria" w:eastAsia="gB1omt3X+FangSong_GB2312"/>
          <w:color w:val="000000"/>
          <w:sz w:val="32"/>
        </w:rPr>
      </w:pPr>
      <w:r>
        <w:rPr>
          <w:rFonts w:hint="eastAsia" w:ascii="Cambria" w:hAnsi="Cambria" w:eastAsia="gB1omt3X+FangSong_GB2312"/>
          <w:color w:val="000000"/>
          <w:sz w:val="32"/>
        </w:rPr>
        <w:t>电气工程学院：</w:t>
      </w:r>
    </w:p>
    <w:p w14:paraId="034F3CFA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塔里木职业技术学院</w:t>
      </w:r>
    </w:p>
    <w:p w14:paraId="6A83B54E">
      <w:pPr>
        <w:widowControl/>
        <w:autoSpaceDE w:val="0"/>
        <w:autoSpaceDN w:val="0"/>
        <w:spacing w:line="360" w:lineRule="auto"/>
        <w:jc w:val="left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ascii="仿宋" w:hAnsi="仿宋" w:eastAsia="仿宋"/>
          <w:bCs/>
          <w:color w:val="000000"/>
          <w:sz w:val="32"/>
          <w:szCs w:val="32"/>
        </w:rPr>
        <w:t>电子信息工程学院/集成电路学院</w:t>
      </w:r>
      <w:r>
        <w:rPr>
          <w:rFonts w:hint="eastAsia" w:ascii="仿宋" w:hAnsi="仿宋" w:eastAsia="仿宋"/>
          <w:bCs/>
          <w:color w:val="000000"/>
          <w:sz w:val="32"/>
          <w:szCs w:val="32"/>
        </w:rPr>
        <w:t>：</w:t>
      </w:r>
    </w:p>
    <w:p w14:paraId="6BA778CC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西藏高原红石榴镇江示范基地</w:t>
      </w:r>
    </w:p>
    <w:p w14:paraId="59CF5C68">
      <w:pPr>
        <w:widowControl/>
        <w:autoSpaceDE w:val="0"/>
        <w:autoSpaceDN w:val="0"/>
        <w:spacing w:line="360" w:lineRule="auto"/>
        <w:jc w:val="left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sz w:val="32"/>
          <w:szCs w:val="32"/>
        </w:rPr>
        <w:t>航空工程学院：</w:t>
      </w:r>
    </w:p>
    <w:p w14:paraId="2416DAA2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林芝市朗县社会实践基地</w:t>
      </w:r>
    </w:p>
    <w:p w14:paraId="0318F147">
      <w:pPr>
        <w:widowControl/>
        <w:autoSpaceDE w:val="0"/>
        <w:autoSpaceDN w:val="0"/>
        <w:spacing w:line="360" w:lineRule="auto"/>
        <w:jc w:val="left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ascii="仿宋" w:hAnsi="仿宋" w:eastAsia="仿宋"/>
          <w:bCs/>
          <w:color w:val="000000"/>
          <w:sz w:val="32"/>
          <w:szCs w:val="32"/>
        </w:rPr>
        <w:t>交通工程学院</w:t>
      </w:r>
      <w:r>
        <w:rPr>
          <w:rFonts w:hint="eastAsia" w:ascii="仿宋" w:hAnsi="仿宋" w:eastAsia="仿宋"/>
          <w:bCs/>
          <w:color w:val="000000"/>
          <w:sz w:val="32"/>
          <w:szCs w:val="32"/>
        </w:rPr>
        <w:t>：</w:t>
      </w:r>
    </w:p>
    <w:p w14:paraId="42AE0A49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江苏省仪征市安墩村村委会</w:t>
      </w:r>
    </w:p>
    <w:p w14:paraId="6EECEF0E">
      <w:pPr>
        <w:widowControl/>
        <w:autoSpaceDE w:val="0"/>
        <w:autoSpaceDN w:val="0"/>
        <w:spacing w:line="360" w:lineRule="auto"/>
        <w:jc w:val="left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sz w:val="32"/>
          <w:szCs w:val="32"/>
        </w:rPr>
        <w:t>计算机与软件学院：</w:t>
      </w:r>
    </w:p>
    <w:p w14:paraId="249C87E1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南京市栖霞区委尧化街道</w:t>
      </w:r>
    </w:p>
    <w:p w14:paraId="129BEA1F">
      <w:pPr>
        <w:widowControl/>
        <w:autoSpaceDE w:val="0"/>
        <w:autoSpaceDN w:val="0"/>
        <w:spacing w:line="360" w:lineRule="auto"/>
        <w:jc w:val="left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ascii="仿宋" w:hAnsi="仿宋" w:eastAsia="仿宋"/>
          <w:bCs/>
          <w:color w:val="000000"/>
          <w:sz w:val="32"/>
          <w:szCs w:val="32"/>
        </w:rPr>
        <w:t>经济管理学院</w:t>
      </w:r>
      <w:r>
        <w:rPr>
          <w:rFonts w:hint="eastAsia" w:ascii="仿宋" w:hAnsi="仿宋" w:eastAsia="仿宋"/>
          <w:bCs/>
          <w:color w:val="000000"/>
          <w:sz w:val="32"/>
          <w:szCs w:val="32"/>
        </w:rPr>
        <w:t>:</w:t>
      </w:r>
    </w:p>
    <w:p w14:paraId="6226FB9A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</w:rPr>
        <w:t>句容市</w:t>
      </w:r>
      <w:r>
        <w:rPr>
          <w:rFonts w:hint="eastAsia" w:ascii="仿宋" w:hAnsi="仿宋" w:eastAsia="仿宋" w:cs="___WRD_EMBED_SUB_48"/>
          <w:bCs/>
          <w:color w:val="000000"/>
          <w:sz w:val="32"/>
          <w:szCs w:val="32"/>
        </w:rPr>
        <w:t>残</w:t>
      </w:r>
      <w:r>
        <w:rPr>
          <w:rFonts w:hint="eastAsia" w:ascii="仿宋" w:hAnsi="仿宋" w:eastAsia="仿宋" w:cs="宋体"/>
          <w:bCs/>
          <w:color w:val="000000"/>
          <w:sz w:val="32"/>
          <w:szCs w:val="32"/>
        </w:rPr>
        <w:t>疾人联合会</w:t>
      </w:r>
    </w:p>
    <w:p w14:paraId="02715F63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</w:rPr>
        <w:t>宝华花园党群</w:t>
      </w:r>
      <w:r>
        <w:rPr>
          <w:rFonts w:hint="eastAsia" w:ascii="仿宋" w:hAnsi="仿宋" w:eastAsia="仿宋" w:cs="___WRD_EMBED_SUB_48"/>
          <w:bCs/>
          <w:color w:val="000000"/>
          <w:sz w:val="32"/>
          <w:szCs w:val="32"/>
        </w:rPr>
        <w:t>服务中</w:t>
      </w:r>
      <w:r>
        <w:rPr>
          <w:rFonts w:hint="eastAsia" w:ascii="仿宋" w:hAnsi="仿宋" w:eastAsia="仿宋"/>
          <w:bCs/>
          <w:color w:val="000000"/>
          <w:sz w:val="32"/>
          <w:szCs w:val="32"/>
        </w:rPr>
        <w:t>心</w:t>
      </w:r>
    </w:p>
    <w:p w14:paraId="52650E50">
      <w:pPr>
        <w:widowControl/>
        <w:autoSpaceDE w:val="0"/>
        <w:autoSpaceDN w:val="0"/>
        <w:spacing w:line="360" w:lineRule="auto"/>
        <w:jc w:val="left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sz w:val="32"/>
          <w:szCs w:val="32"/>
        </w:rPr>
        <w:t>艺术设计学院:</w:t>
      </w:r>
    </w:p>
    <w:p w14:paraId="37C6001A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盐城市顾吾书社文化服务有限公司</w:t>
      </w:r>
    </w:p>
    <w:p w14:paraId="1AD3782A">
      <w:pPr>
        <w:widowControl/>
        <w:autoSpaceDE w:val="0"/>
        <w:autoSpaceDN w:val="0"/>
        <w:spacing w:before="588" w:line="360" w:lineRule="auto"/>
        <w:rPr>
          <w:rFonts w:eastAsia="宋体"/>
        </w:rPr>
      </w:pPr>
    </w:p>
    <w:p w14:paraId="7D051DB4">
      <w:pPr>
        <w:widowControl/>
        <w:autoSpaceDE w:val="0"/>
        <w:autoSpaceDN w:val="0"/>
        <w:spacing w:before="588" w:line="220" w:lineRule="exact"/>
        <w:rPr>
          <w:rFonts w:eastAsia="宋体"/>
        </w:rPr>
      </w:pPr>
    </w:p>
    <w:p w14:paraId="79315CCB">
      <w:pPr>
        <w:widowControl/>
        <w:autoSpaceDE w:val="0"/>
        <w:autoSpaceDN w:val="0"/>
        <w:spacing w:before="588" w:line="220" w:lineRule="exact"/>
        <w:rPr>
          <w:rFonts w:eastAsia="宋体"/>
        </w:rPr>
      </w:pPr>
    </w:p>
    <w:p w14:paraId="24B22333">
      <w:pPr>
        <w:widowControl/>
        <w:autoSpaceDE w:val="0"/>
        <w:autoSpaceDN w:val="0"/>
        <w:spacing w:before="588" w:line="220" w:lineRule="exact"/>
        <w:rPr>
          <w:rFonts w:eastAsia="宋体"/>
        </w:rPr>
      </w:pPr>
    </w:p>
    <w:p w14:paraId="09753BCF">
      <w:pPr>
        <w:widowControl/>
        <w:autoSpaceDE w:val="0"/>
        <w:autoSpaceDN w:val="0"/>
        <w:spacing w:before="588" w:line="220" w:lineRule="exact"/>
        <w:rPr>
          <w:rFonts w:eastAsia="宋体"/>
        </w:rPr>
      </w:pPr>
    </w:p>
    <w:p w14:paraId="37877B77">
      <w:pPr>
        <w:widowControl/>
        <w:autoSpaceDE w:val="0"/>
        <w:autoSpaceDN w:val="0"/>
        <w:spacing w:line="470" w:lineRule="exact"/>
        <w:jc w:val="center"/>
        <w:rPr>
          <w:rFonts w:hint="eastAsia" w:ascii="黑体" w:hAnsi="黑体" w:eastAsia="黑体" w:cs="黑体"/>
          <w:color w:val="000000"/>
          <w:sz w:val="40"/>
        </w:rPr>
      </w:pPr>
      <w:r>
        <w:rPr>
          <w:rFonts w:hint="eastAsia" w:ascii="黑体" w:hAnsi="黑体" w:eastAsia="黑体" w:cs="黑体"/>
          <w:color w:val="000000"/>
          <w:sz w:val="40"/>
        </w:rPr>
        <w:t>优秀指导教师</w:t>
      </w:r>
    </w:p>
    <w:tbl>
      <w:tblPr>
        <w:tblStyle w:val="5"/>
        <w:tblpPr w:leftFromText="180" w:rightFromText="180" w:vertAnchor="text" w:horzAnchor="margin" w:tblpX="108" w:tblpY="254"/>
        <w:tblW w:w="90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1"/>
        <w:gridCol w:w="4168"/>
      </w:tblGrid>
      <w:tr w14:paraId="2948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871" w:type="dxa"/>
          </w:tcPr>
          <w:p w14:paraId="3E6A27EE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机械工程学院</w:t>
            </w:r>
          </w:p>
        </w:tc>
        <w:tc>
          <w:tcPr>
            <w:tcW w:w="4168" w:type="dxa"/>
          </w:tcPr>
          <w:p w14:paraId="098AB4D9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陆婷婷</w:t>
            </w:r>
          </w:p>
        </w:tc>
      </w:tr>
      <w:tr w14:paraId="69B3A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62F1A53D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电气工程学院</w:t>
            </w:r>
          </w:p>
        </w:tc>
        <w:tc>
          <w:tcPr>
            <w:tcW w:w="4168" w:type="dxa"/>
          </w:tcPr>
          <w:p w14:paraId="6B5CFF1B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  荣</w:t>
            </w:r>
          </w:p>
        </w:tc>
      </w:tr>
      <w:tr w14:paraId="0AB7B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2C622271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4168" w:type="dxa"/>
          </w:tcPr>
          <w:p w14:paraId="4BD02211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李沅锜</w:t>
            </w:r>
          </w:p>
        </w:tc>
      </w:tr>
      <w:tr w14:paraId="28E1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4517B918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航空工程学院</w:t>
            </w:r>
          </w:p>
        </w:tc>
        <w:tc>
          <w:tcPr>
            <w:tcW w:w="4168" w:type="dxa"/>
          </w:tcPr>
          <w:p w14:paraId="3A2497D3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王海云</w:t>
            </w:r>
          </w:p>
        </w:tc>
      </w:tr>
      <w:tr w14:paraId="091AF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653ED21C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电子信息工程学院/集成电路学院</w:t>
            </w:r>
          </w:p>
        </w:tc>
        <w:tc>
          <w:tcPr>
            <w:tcW w:w="4168" w:type="dxa"/>
          </w:tcPr>
          <w:p w14:paraId="360F6ED0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曹馨月</w:t>
            </w:r>
          </w:p>
        </w:tc>
      </w:tr>
      <w:tr w14:paraId="0A4B3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6AA73609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4168" w:type="dxa"/>
          </w:tcPr>
          <w:p w14:paraId="2BD0F4C7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张  悦</w:t>
            </w:r>
          </w:p>
        </w:tc>
      </w:tr>
      <w:tr w14:paraId="0E81B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01FB4BD1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宋体"/>
                <w:bCs/>
                <w:sz w:val="32"/>
                <w:szCs w:val="32"/>
              </w:rPr>
            </w:pPr>
            <w:r>
              <w:rPr>
                <w:rFonts w:ascii="仿宋" w:hAnsi="仿宋" w:eastAsia="仿宋" w:cs="宋体"/>
                <w:bCs/>
                <w:sz w:val="32"/>
                <w:szCs w:val="32"/>
              </w:rPr>
              <w:t>交通工程学院</w:t>
            </w:r>
          </w:p>
        </w:tc>
        <w:tc>
          <w:tcPr>
            <w:tcW w:w="4168" w:type="dxa"/>
          </w:tcPr>
          <w:p w14:paraId="209851AB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 w:cs="宋体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sz w:val="32"/>
                <w:szCs w:val="32"/>
              </w:rPr>
              <w:t>周  嵘</w:t>
            </w:r>
          </w:p>
        </w:tc>
      </w:tr>
      <w:tr w14:paraId="3C2F7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226A9A66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宋体"/>
                <w:bCs/>
                <w:sz w:val="32"/>
                <w:szCs w:val="32"/>
              </w:rPr>
            </w:pPr>
          </w:p>
        </w:tc>
        <w:tc>
          <w:tcPr>
            <w:tcW w:w="4168" w:type="dxa"/>
          </w:tcPr>
          <w:p w14:paraId="6EB1F5CC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 w:cs="宋体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sz w:val="32"/>
                <w:szCs w:val="32"/>
              </w:rPr>
              <w:t>李秀珊</w:t>
            </w:r>
          </w:p>
        </w:tc>
      </w:tr>
      <w:tr w14:paraId="3C066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2B097706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宋体"/>
                <w:bCs/>
                <w:sz w:val="32"/>
                <w:szCs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计算机与软件学院</w:t>
            </w:r>
          </w:p>
        </w:tc>
        <w:tc>
          <w:tcPr>
            <w:tcW w:w="4168" w:type="dxa"/>
          </w:tcPr>
          <w:p w14:paraId="04C95D21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 w:cs="宋体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徐文浩</w:t>
            </w:r>
          </w:p>
        </w:tc>
      </w:tr>
      <w:tr w14:paraId="1DBD5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69A9F35C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经济管理学院</w:t>
            </w:r>
          </w:p>
        </w:tc>
        <w:tc>
          <w:tcPr>
            <w:tcW w:w="4168" w:type="dxa"/>
          </w:tcPr>
          <w:p w14:paraId="5CC8C869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安志超</w:t>
            </w:r>
          </w:p>
        </w:tc>
      </w:tr>
      <w:tr w14:paraId="1C7B7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06069FFE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4168" w:type="dxa"/>
          </w:tcPr>
          <w:p w14:paraId="032779E2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许澄澈</w:t>
            </w:r>
          </w:p>
        </w:tc>
      </w:tr>
      <w:tr w14:paraId="2FD0C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5E2D0D9E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商务贸易学院</w:t>
            </w:r>
          </w:p>
        </w:tc>
        <w:tc>
          <w:tcPr>
            <w:tcW w:w="4168" w:type="dxa"/>
          </w:tcPr>
          <w:p w14:paraId="48C45A80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曹金玉</w:t>
            </w:r>
          </w:p>
        </w:tc>
      </w:tr>
      <w:tr w14:paraId="31CEB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741064D4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4168" w:type="dxa"/>
          </w:tcPr>
          <w:p w14:paraId="780D504E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马继伟</w:t>
            </w:r>
          </w:p>
        </w:tc>
      </w:tr>
      <w:tr w14:paraId="0FD4C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4E3AE697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艺术设计学院</w:t>
            </w:r>
          </w:p>
        </w:tc>
        <w:tc>
          <w:tcPr>
            <w:tcW w:w="4168" w:type="dxa"/>
          </w:tcPr>
          <w:p w14:paraId="635004CB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何亦然</w:t>
            </w:r>
          </w:p>
        </w:tc>
      </w:tr>
      <w:tr w14:paraId="4743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053A0910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4168" w:type="dxa"/>
          </w:tcPr>
          <w:p w14:paraId="7053507A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靳  喆</w:t>
            </w:r>
          </w:p>
        </w:tc>
      </w:tr>
      <w:tr w14:paraId="087D7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00967719">
            <w:pPr>
              <w:widowControl/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ascii="仿宋" w:hAnsi="仿宋" w:eastAsia="仿宋"/>
                <w:color w:val="000000"/>
                <w:sz w:val="32"/>
              </w:rPr>
              <w:t>伦敦南岸学院</w:t>
            </w:r>
          </w:p>
        </w:tc>
        <w:tc>
          <w:tcPr>
            <w:tcW w:w="4168" w:type="dxa"/>
          </w:tcPr>
          <w:p w14:paraId="7E6875D5">
            <w:pPr>
              <w:widowControl/>
              <w:autoSpaceDE w:val="0"/>
              <w:autoSpaceDN w:val="0"/>
              <w:spacing w:line="360" w:lineRule="auto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赵坤彭</w:t>
            </w:r>
          </w:p>
        </w:tc>
      </w:tr>
      <w:tr w14:paraId="0D643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 w14:paraId="0917DE33">
            <w:pPr>
              <w:widowControl/>
              <w:autoSpaceDE w:val="0"/>
              <w:autoSpaceDN w:val="0"/>
              <w:spacing w:line="360" w:lineRule="auto"/>
              <w:jc w:val="center"/>
            </w:pPr>
          </w:p>
        </w:tc>
        <w:tc>
          <w:tcPr>
            <w:tcW w:w="4168" w:type="dxa"/>
          </w:tcPr>
          <w:p w14:paraId="4F9E77BC">
            <w:pPr>
              <w:widowControl/>
              <w:autoSpaceDE w:val="0"/>
              <w:autoSpaceDN w:val="0"/>
              <w:spacing w:line="360" w:lineRule="auto"/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王亚雯</w:t>
            </w:r>
          </w:p>
        </w:tc>
      </w:tr>
    </w:tbl>
    <w:p w14:paraId="220C4C65">
      <w:pPr>
        <w:widowControl/>
        <w:autoSpaceDE w:val="0"/>
        <w:autoSpaceDN w:val="0"/>
        <w:spacing w:before="336" w:line="320" w:lineRule="exact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 xml:space="preserve">   </w:t>
      </w:r>
    </w:p>
    <w:p w14:paraId="0AB927A0">
      <w:pPr>
        <w:widowControl/>
        <w:autoSpaceDE w:val="0"/>
        <w:autoSpaceDN w:val="0"/>
        <w:spacing w:before="336" w:line="320" w:lineRule="exact"/>
        <w:jc w:val="center"/>
        <w:rPr>
          <w:rFonts w:hint="eastAsia" w:ascii="仿宋" w:hAnsi="仿宋" w:eastAsia="仿宋"/>
          <w:color w:val="000000"/>
          <w:sz w:val="32"/>
        </w:rPr>
      </w:pPr>
    </w:p>
    <w:p w14:paraId="1D3B958B">
      <w:pPr>
        <w:widowControl/>
        <w:autoSpaceDE w:val="0"/>
        <w:autoSpaceDN w:val="0"/>
        <w:spacing w:before="336" w:line="320" w:lineRule="exact"/>
        <w:jc w:val="center"/>
        <w:rPr>
          <w:rFonts w:hint="eastAsia" w:ascii="仿宋" w:hAnsi="仿宋" w:eastAsia="仿宋"/>
          <w:color w:val="000000"/>
          <w:sz w:val="32"/>
        </w:rPr>
      </w:pPr>
    </w:p>
    <w:p w14:paraId="76A48A15">
      <w:pPr>
        <w:widowControl/>
        <w:autoSpaceDE w:val="0"/>
        <w:autoSpaceDN w:val="0"/>
        <w:spacing w:before="336" w:line="320" w:lineRule="exact"/>
        <w:jc w:val="center"/>
        <w:rPr>
          <w:rFonts w:hint="eastAsia" w:ascii="仿宋" w:hAnsi="仿宋" w:eastAsia="仿宋"/>
          <w:color w:val="000000"/>
          <w:sz w:val="32"/>
        </w:rPr>
      </w:pPr>
    </w:p>
    <w:p w14:paraId="6CF0C43E">
      <w:pPr>
        <w:widowControl/>
        <w:autoSpaceDE w:val="0"/>
        <w:autoSpaceDN w:val="0"/>
        <w:spacing w:before="336" w:line="320" w:lineRule="exact"/>
        <w:jc w:val="center"/>
        <w:rPr>
          <w:rFonts w:hint="eastAsia" w:ascii="仿宋" w:hAnsi="仿宋" w:eastAsia="仿宋"/>
          <w:color w:val="000000"/>
          <w:sz w:val="32"/>
        </w:rPr>
      </w:pPr>
    </w:p>
    <w:p w14:paraId="20BD219E">
      <w:pPr>
        <w:widowControl/>
        <w:autoSpaceDE w:val="0"/>
        <w:autoSpaceDN w:val="0"/>
        <w:spacing w:line="470" w:lineRule="exact"/>
        <w:jc w:val="center"/>
        <w:rPr>
          <w:rFonts w:hint="eastAsia" w:ascii="黑体" w:hAnsi="黑体" w:eastAsia="黑体" w:cs="黑体"/>
          <w:color w:val="000000"/>
          <w:sz w:val="40"/>
        </w:rPr>
      </w:pPr>
    </w:p>
    <w:p w14:paraId="17A2B040">
      <w:pPr>
        <w:widowControl/>
        <w:autoSpaceDE w:val="0"/>
        <w:autoSpaceDN w:val="0"/>
        <w:spacing w:line="470" w:lineRule="exact"/>
        <w:jc w:val="center"/>
        <w:rPr>
          <w:rFonts w:hint="eastAsia" w:ascii="黑体" w:hAnsi="黑体" w:eastAsia="黑体" w:cs="黑体"/>
          <w:color w:val="000000"/>
          <w:sz w:val="40"/>
        </w:rPr>
      </w:pPr>
      <w:r>
        <w:rPr>
          <w:rFonts w:hint="eastAsia" w:ascii="黑体" w:hAnsi="黑体" w:eastAsia="黑体" w:cs="黑体"/>
          <w:color w:val="000000"/>
          <w:sz w:val="40"/>
        </w:rPr>
        <w:t>先进个人</w:t>
      </w:r>
    </w:p>
    <w:p w14:paraId="3C2E37CE">
      <w:pPr>
        <w:widowControl/>
        <w:autoSpaceDE w:val="0"/>
        <w:autoSpaceDN w:val="0"/>
        <w:spacing w:line="470" w:lineRule="exact"/>
        <w:jc w:val="center"/>
        <w:rPr>
          <w:rFonts w:hint="eastAsia" w:ascii="黑体" w:hAnsi="黑体" w:eastAsia="黑体" w:cs="黑体"/>
          <w:color w:val="000000"/>
          <w:sz w:val="40"/>
        </w:rPr>
      </w:pPr>
    </w:p>
    <w:p w14:paraId="1143C2F3">
      <w:pPr>
        <w:widowControl/>
        <w:autoSpaceDE w:val="0"/>
        <w:autoSpaceDN w:val="0"/>
        <w:spacing w:after="200" w:line="470" w:lineRule="exact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机械工程学院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275"/>
        <w:gridCol w:w="1659"/>
        <w:gridCol w:w="1356"/>
        <w:gridCol w:w="1741"/>
        <w:gridCol w:w="1154"/>
      </w:tblGrid>
      <w:tr w14:paraId="1D1D6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57503CAC">
            <w:pPr>
              <w:widowControl/>
              <w:autoSpaceDE w:val="0"/>
              <w:autoSpaceDN w:val="0"/>
              <w:spacing w:before="60" w:line="300" w:lineRule="exact"/>
              <w:ind w:left="30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机电2411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3C347FE1">
            <w:pPr>
              <w:widowControl/>
              <w:autoSpaceDE w:val="0"/>
              <w:autoSpaceDN w:val="0"/>
              <w:spacing w:before="6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曾棋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451ABC12">
            <w:pPr>
              <w:widowControl/>
              <w:autoSpaceDE w:val="0"/>
              <w:autoSpaceDN w:val="0"/>
              <w:spacing w:before="6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智工2511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2DADD682">
            <w:pPr>
              <w:widowControl/>
              <w:autoSpaceDE w:val="0"/>
              <w:autoSpaceDN w:val="0"/>
              <w:spacing w:before="6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朱微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010AF626">
            <w:pPr>
              <w:widowControl/>
              <w:autoSpaceDE w:val="0"/>
              <w:autoSpaceDN w:val="0"/>
              <w:spacing w:before="6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机自2512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1C91B6C5">
            <w:pPr>
              <w:widowControl/>
              <w:autoSpaceDE w:val="0"/>
              <w:autoSpaceDN w:val="0"/>
              <w:spacing w:before="64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沈逸轩</w:t>
            </w:r>
          </w:p>
        </w:tc>
      </w:tr>
      <w:tr w14:paraId="2880C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0C3C002B">
            <w:pPr>
              <w:widowControl/>
              <w:autoSpaceDE w:val="0"/>
              <w:autoSpaceDN w:val="0"/>
              <w:spacing w:before="176" w:line="300" w:lineRule="exact"/>
              <w:ind w:left="30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74DF364A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郑锦皓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3232B413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装智2411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5E331072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邹媛媛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680AD38E">
            <w:pPr>
              <w:widowControl/>
              <w:autoSpaceDE w:val="0"/>
              <w:autoSpaceDN w:val="0"/>
              <w:spacing w:before="180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机电2521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0262EF3E">
            <w:pPr>
              <w:widowControl/>
              <w:autoSpaceDE w:val="0"/>
              <w:autoSpaceDN w:val="0"/>
              <w:spacing w:before="18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许凯旋</w:t>
            </w:r>
          </w:p>
        </w:tc>
      </w:tr>
      <w:tr w14:paraId="4D67D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7029A6D2">
            <w:pPr>
              <w:widowControl/>
              <w:autoSpaceDE w:val="0"/>
              <w:autoSpaceDN w:val="0"/>
              <w:spacing w:before="164" w:line="300" w:lineRule="exact"/>
              <w:ind w:left="7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08F1ADC5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陈韬宇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3AA40C33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装智2511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4274CBC1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王苏豫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15B9930B">
            <w:pPr>
              <w:widowControl/>
              <w:autoSpaceDE w:val="0"/>
              <w:autoSpaceDN w:val="0"/>
              <w:spacing w:before="16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装智2511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0B4ABE01">
            <w:pPr>
              <w:widowControl/>
              <w:autoSpaceDE w:val="0"/>
              <w:autoSpaceDN w:val="0"/>
              <w:spacing w:before="164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邱祥</w:t>
            </w:r>
          </w:p>
        </w:tc>
      </w:tr>
      <w:tr w14:paraId="078B4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23D25A7D">
            <w:pPr>
              <w:widowControl/>
              <w:autoSpaceDE w:val="0"/>
              <w:autoSpaceDN w:val="0"/>
              <w:spacing w:before="168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57E62F45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唐威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34B05D4F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装智2512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6CF8611C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承昊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0FB25EF8">
            <w:pPr>
              <w:widowControl/>
              <w:autoSpaceDE w:val="0"/>
              <w:autoSpaceDN w:val="0"/>
              <w:spacing w:before="168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机电2521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48F203DE">
            <w:pPr>
              <w:widowControl/>
              <w:autoSpaceDE w:val="0"/>
              <w:autoSpaceDN w:val="0"/>
              <w:spacing w:before="168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王斌</w:t>
            </w:r>
          </w:p>
        </w:tc>
      </w:tr>
      <w:tr w14:paraId="4E77C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0583CC13">
            <w:pPr>
              <w:widowControl/>
              <w:autoSpaceDE w:val="0"/>
              <w:autoSpaceDN w:val="0"/>
              <w:spacing w:before="172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机自2312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2C389E44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许文伟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131C545F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机自2421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40DD86CB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周昊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0D890220">
            <w:pPr>
              <w:widowControl/>
              <w:autoSpaceDE w:val="0"/>
              <w:autoSpaceDN w:val="0"/>
              <w:spacing w:before="17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装智2311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5C233A13">
            <w:pPr>
              <w:widowControl/>
              <w:autoSpaceDE w:val="0"/>
              <w:autoSpaceDN w:val="0"/>
              <w:spacing w:before="172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王祥</w:t>
            </w:r>
          </w:p>
        </w:tc>
      </w:tr>
      <w:tr w14:paraId="4367B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649DF4DD">
            <w:pPr>
              <w:widowControl/>
              <w:autoSpaceDE w:val="0"/>
              <w:autoSpaceDN w:val="0"/>
              <w:spacing w:before="176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机自2511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1AC7BBBF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吴健涛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7B7A52B8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智工2411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1EC44FDC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郁浩林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6C387DDD">
            <w:pPr>
              <w:widowControl/>
              <w:autoSpaceDE w:val="0"/>
              <w:autoSpaceDN w:val="0"/>
              <w:spacing w:before="176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智工2411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4E418A69">
            <w:pPr>
              <w:widowControl/>
              <w:autoSpaceDE w:val="0"/>
              <w:autoSpaceDN w:val="0"/>
              <w:spacing w:before="176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朱威豹</w:t>
            </w:r>
          </w:p>
        </w:tc>
      </w:tr>
      <w:tr w14:paraId="033AF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7C52187E">
            <w:pPr>
              <w:widowControl/>
              <w:autoSpaceDE w:val="0"/>
              <w:autoSpaceDN w:val="0"/>
              <w:spacing w:before="180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智工2511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748294BA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李金烨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5090A69F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智工2411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5854EFC3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高忠瑞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4D7EE90D">
            <w:pPr>
              <w:widowControl/>
              <w:autoSpaceDE w:val="0"/>
              <w:autoSpaceDN w:val="0"/>
              <w:spacing w:before="180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装智2511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18BF7011">
            <w:pPr>
              <w:widowControl/>
              <w:autoSpaceDE w:val="0"/>
              <w:autoSpaceDN w:val="0"/>
              <w:spacing w:before="18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张梓达</w:t>
            </w:r>
          </w:p>
        </w:tc>
      </w:tr>
      <w:tr w14:paraId="3180A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07EBC120">
            <w:pPr>
              <w:widowControl/>
              <w:autoSpaceDE w:val="0"/>
              <w:autoSpaceDN w:val="0"/>
              <w:spacing w:before="164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智工2511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7A5CAF5B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吴慧琴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50C038E0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机电2522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7952B99F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潘好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75A7F734">
            <w:pPr>
              <w:widowControl/>
              <w:autoSpaceDE w:val="0"/>
              <w:autoSpaceDN w:val="0"/>
              <w:spacing w:before="16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机自2512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47C37C34">
            <w:pPr>
              <w:widowControl/>
              <w:autoSpaceDE w:val="0"/>
              <w:autoSpaceDN w:val="0"/>
              <w:spacing w:before="164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陈博艺</w:t>
            </w:r>
          </w:p>
        </w:tc>
      </w:tr>
      <w:tr w14:paraId="4AA78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2FF4D406">
            <w:pPr>
              <w:widowControl/>
              <w:autoSpaceDE w:val="0"/>
              <w:autoSpaceDN w:val="0"/>
              <w:spacing w:before="168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智工2511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5E76A931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许德意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0945B3CA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机电2522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520F10F1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张昳涵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2709CF1C">
            <w:pPr>
              <w:widowControl/>
              <w:autoSpaceDE w:val="0"/>
              <w:autoSpaceDN w:val="0"/>
              <w:spacing w:before="168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机电2521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3E5B2BAE">
            <w:pPr>
              <w:widowControl/>
              <w:autoSpaceDE w:val="0"/>
              <w:autoSpaceDN w:val="0"/>
              <w:spacing w:before="168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林凡</w:t>
            </w:r>
          </w:p>
        </w:tc>
      </w:tr>
    </w:tbl>
    <w:p w14:paraId="1403EF51">
      <w:pPr>
        <w:spacing w:before="800" w:after="200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电气工程学院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275"/>
        <w:gridCol w:w="1659"/>
        <w:gridCol w:w="1356"/>
        <w:gridCol w:w="1741"/>
        <w:gridCol w:w="1154"/>
      </w:tblGrid>
      <w:tr w14:paraId="5A035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18448571">
            <w:pPr>
              <w:widowControl/>
              <w:autoSpaceDE w:val="0"/>
              <w:autoSpaceDN w:val="0"/>
              <w:spacing w:before="172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自动2414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17BFFA59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吴秀锦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3AF3E7F2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新能源2312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3A1610EC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刘马名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7B93F7AF">
            <w:pPr>
              <w:widowControl/>
              <w:autoSpaceDE w:val="0"/>
              <w:autoSpaceDN w:val="0"/>
              <w:spacing w:before="17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电气2512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7691FF7D">
            <w:pPr>
              <w:widowControl/>
              <w:autoSpaceDE w:val="0"/>
              <w:autoSpaceDN w:val="0"/>
              <w:spacing w:before="172" w:line="300" w:lineRule="exact"/>
              <w:ind w:righ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万宇程</w:t>
            </w:r>
          </w:p>
        </w:tc>
      </w:tr>
      <w:tr w14:paraId="7737C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4CF88E4D">
            <w:pPr>
              <w:widowControl/>
              <w:autoSpaceDE w:val="0"/>
              <w:autoSpaceDN w:val="0"/>
              <w:spacing w:before="176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新能源2531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7677FC22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3" w:name="OLE_LINK6"/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纪言龙</w:t>
            </w:r>
            <w:bookmarkEnd w:id="3"/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74108E39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电气2512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3A2D13DF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司海洋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6E6032E4">
            <w:pPr>
              <w:widowControl/>
              <w:autoSpaceDE w:val="0"/>
              <w:autoSpaceDN w:val="0"/>
              <w:spacing w:before="176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自动2542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7B8D4FB5">
            <w:pPr>
              <w:widowControl/>
              <w:autoSpaceDE w:val="0"/>
              <w:autoSpaceDN w:val="0"/>
              <w:spacing w:before="176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4" w:name="OLE_LINK3"/>
            <w:r>
              <w:rPr>
                <w:rFonts w:ascii="仿宋" w:hAnsi="仿宋" w:eastAsia="仿宋" w:cs="宋体"/>
                <w:bCs/>
                <w:sz w:val="30"/>
                <w:szCs w:val="30"/>
              </w:rPr>
              <w:t>蔡亚轩</w:t>
            </w:r>
            <w:bookmarkEnd w:id="4"/>
          </w:p>
        </w:tc>
      </w:tr>
      <w:tr w14:paraId="6B2B4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3303D9FE">
            <w:pPr>
              <w:widowControl/>
              <w:autoSpaceDE w:val="0"/>
              <w:autoSpaceDN w:val="0"/>
              <w:spacing w:before="180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自动2412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35CEC64E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5" w:name="OLE_LINK9"/>
            <w:r>
              <w:rPr>
                <w:rFonts w:ascii="仿宋" w:hAnsi="仿宋" w:eastAsia="仿宋" w:cs="宋体"/>
                <w:bCs/>
                <w:sz w:val="30"/>
                <w:szCs w:val="30"/>
              </w:rPr>
              <w:t>陈竹彬</w:t>
            </w:r>
            <w:bookmarkEnd w:id="5"/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589A80CA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电气2511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3A4BB926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董婷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060AB2A3">
            <w:pPr>
              <w:widowControl/>
              <w:autoSpaceDE w:val="0"/>
              <w:autoSpaceDN w:val="0"/>
              <w:spacing w:before="180" w:line="300" w:lineRule="exact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新能源2511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6373C3CC">
            <w:pPr>
              <w:widowControl/>
              <w:autoSpaceDE w:val="0"/>
              <w:autoSpaceDN w:val="0"/>
              <w:spacing w:before="18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6" w:name="OLE_LINK5"/>
            <w:r>
              <w:rPr>
                <w:rFonts w:ascii="仿宋" w:hAnsi="仿宋" w:eastAsia="仿宋" w:cs="宋体"/>
                <w:bCs/>
                <w:sz w:val="30"/>
                <w:szCs w:val="30"/>
              </w:rPr>
              <w:t>蒋文慧</w:t>
            </w:r>
            <w:bookmarkEnd w:id="6"/>
          </w:p>
        </w:tc>
      </w:tr>
      <w:tr w14:paraId="21101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762450E7">
            <w:pPr>
              <w:widowControl/>
              <w:autoSpaceDE w:val="0"/>
              <w:autoSpaceDN w:val="0"/>
              <w:spacing w:before="164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新能源2531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6A40A67A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李旭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4D3F7A33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7" w:name="OLE_LINK17"/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电网2512</w:t>
            </w:r>
            <w:bookmarkEnd w:id="7"/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173FD53D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8" w:name="OLE_LINK12"/>
            <w:r>
              <w:rPr>
                <w:rFonts w:ascii="仿宋" w:hAnsi="仿宋" w:eastAsia="仿宋" w:cs="宋体"/>
                <w:bCs/>
                <w:sz w:val="30"/>
                <w:szCs w:val="30"/>
              </w:rPr>
              <w:t>王权泉</w:t>
            </w:r>
            <w:bookmarkEnd w:id="8"/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06E44F6B">
            <w:pPr>
              <w:widowControl/>
              <w:autoSpaceDE w:val="0"/>
              <w:autoSpaceDN w:val="0"/>
              <w:spacing w:before="164" w:line="300" w:lineRule="exact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新能源2511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7FC76F91">
            <w:pPr>
              <w:widowControl/>
              <w:autoSpaceDE w:val="0"/>
              <w:autoSpaceDN w:val="0"/>
              <w:spacing w:before="164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9" w:name="OLE_LINK18"/>
            <w:r>
              <w:rPr>
                <w:rFonts w:ascii="仿宋" w:hAnsi="仿宋" w:eastAsia="仿宋" w:cs="宋体"/>
                <w:bCs/>
                <w:sz w:val="30"/>
                <w:szCs w:val="30"/>
              </w:rPr>
              <w:t>何世朝</w:t>
            </w:r>
            <w:bookmarkEnd w:id="9"/>
          </w:p>
        </w:tc>
      </w:tr>
      <w:tr w14:paraId="460B8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01D9EC81">
            <w:pPr>
              <w:widowControl/>
              <w:autoSpaceDE w:val="0"/>
              <w:autoSpaceDN w:val="0"/>
              <w:spacing w:before="168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新能源2312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2052C0D2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李舟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21BBF55C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新能源2512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42C09653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10" w:name="OLE_LINK13"/>
            <w:r>
              <w:rPr>
                <w:rFonts w:ascii="仿宋" w:hAnsi="仿宋" w:eastAsia="仿宋" w:cs="宋体"/>
                <w:bCs/>
                <w:sz w:val="30"/>
                <w:szCs w:val="30"/>
              </w:rPr>
              <w:t>田结辉</w:t>
            </w:r>
            <w:bookmarkEnd w:id="10"/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7153C810">
            <w:pPr>
              <w:widowControl/>
              <w:autoSpaceDE w:val="0"/>
              <w:autoSpaceDN w:val="0"/>
              <w:spacing w:before="168" w:line="300" w:lineRule="exact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新能源2412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362F0CD1">
            <w:pPr>
              <w:widowControl/>
              <w:autoSpaceDE w:val="0"/>
              <w:autoSpaceDN w:val="0"/>
              <w:spacing w:before="168" w:line="300" w:lineRule="exact"/>
              <w:ind w:righ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11" w:name="OLE_LINK19"/>
            <w:r>
              <w:rPr>
                <w:rFonts w:ascii="仿宋" w:hAnsi="仿宋" w:eastAsia="仿宋" w:cs="宋体"/>
                <w:bCs/>
                <w:sz w:val="30"/>
                <w:szCs w:val="30"/>
              </w:rPr>
              <w:t>车怡萱</w:t>
            </w:r>
            <w:bookmarkEnd w:id="11"/>
          </w:p>
        </w:tc>
      </w:tr>
      <w:tr w14:paraId="561B4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42B7C3A2">
            <w:pPr>
              <w:widowControl/>
              <w:autoSpaceDE w:val="0"/>
              <w:autoSpaceDN w:val="0"/>
              <w:spacing w:before="172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bookmarkStart w:id="12" w:name="_Hlk243047034"/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新能源2412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1ED90854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支行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07213644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  <w:highlight w:val="yellow"/>
              </w:rPr>
            </w:pP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202B8793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  <w:highlight w:val="yellow"/>
              </w:rPr>
            </w:pP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40FCE712">
            <w:pPr>
              <w:widowControl/>
              <w:autoSpaceDE w:val="0"/>
              <w:autoSpaceDN w:val="0"/>
              <w:spacing w:before="17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  <w:highlight w:val="yellow"/>
              </w:rPr>
            </w:pP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4139811E">
            <w:pPr>
              <w:widowControl/>
              <w:autoSpaceDE w:val="0"/>
              <w:autoSpaceDN w:val="0"/>
              <w:spacing w:before="172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  <w:highlight w:val="yellow"/>
              </w:rPr>
            </w:pPr>
          </w:p>
        </w:tc>
      </w:tr>
      <w:bookmarkEnd w:id="12"/>
    </w:tbl>
    <w:p w14:paraId="5F4BE346">
      <w:pPr>
        <w:widowControl/>
        <w:autoSpaceDE w:val="0"/>
        <w:autoSpaceDN w:val="0"/>
        <w:spacing w:before="800" w:line="318" w:lineRule="exact"/>
        <w:jc w:val="center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电子信息工程学院/集成电路学院</w:t>
      </w:r>
    </w:p>
    <w:p w14:paraId="272CC5E1"/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275"/>
        <w:gridCol w:w="1659"/>
        <w:gridCol w:w="1356"/>
        <w:gridCol w:w="1741"/>
        <w:gridCol w:w="1154"/>
      </w:tblGrid>
      <w:tr w14:paraId="1C12F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6F36AAD1">
            <w:pPr>
              <w:widowControl/>
              <w:autoSpaceDE w:val="0"/>
              <w:autoSpaceDN w:val="0"/>
              <w:spacing w:before="176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电信2512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1F4412DB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王朝鹏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11942A03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通信2512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7C1C6F61">
            <w:pPr>
              <w:widowControl/>
              <w:autoSpaceDE w:val="0"/>
              <w:autoSpaceDN w:val="0"/>
              <w:spacing w:before="17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陈莹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69E9E894">
            <w:pPr>
              <w:widowControl/>
              <w:autoSpaceDE w:val="0"/>
              <w:autoSpaceDN w:val="0"/>
              <w:spacing w:before="176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集电2411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4D8C57D9">
            <w:pPr>
              <w:widowControl/>
              <w:autoSpaceDE w:val="0"/>
              <w:autoSpaceDN w:val="0"/>
              <w:spacing w:before="176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潘慧欣</w:t>
            </w:r>
          </w:p>
        </w:tc>
      </w:tr>
      <w:tr w14:paraId="00415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1DAAFC8C">
            <w:pPr>
              <w:widowControl/>
              <w:autoSpaceDE w:val="0"/>
              <w:autoSpaceDN w:val="0"/>
              <w:spacing w:before="180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光信2511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43A757EF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谢铭浩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05E533D6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通信2521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45023B36">
            <w:pPr>
              <w:widowControl/>
              <w:autoSpaceDE w:val="0"/>
              <w:autoSpaceDN w:val="0"/>
              <w:spacing w:before="18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葛一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01A64F60">
            <w:pPr>
              <w:widowControl/>
              <w:autoSpaceDE w:val="0"/>
              <w:autoSpaceDN w:val="0"/>
              <w:spacing w:before="180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集电2512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643FD7A9">
            <w:pPr>
              <w:widowControl/>
              <w:autoSpaceDE w:val="0"/>
              <w:autoSpaceDN w:val="0"/>
              <w:spacing w:before="18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周瑞</w:t>
            </w:r>
          </w:p>
        </w:tc>
      </w:tr>
      <w:tr w14:paraId="67AE2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6640231E">
            <w:pPr>
              <w:widowControl/>
              <w:autoSpaceDE w:val="0"/>
              <w:autoSpaceDN w:val="0"/>
              <w:spacing w:before="164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集电2412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45901D4D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朱薏玮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44C0EE4F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物联2521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388336A6">
            <w:pPr>
              <w:widowControl/>
              <w:autoSpaceDE w:val="0"/>
              <w:autoSpaceDN w:val="0"/>
              <w:spacing w:before="16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陈好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1CD45201">
            <w:pPr>
              <w:widowControl/>
              <w:autoSpaceDE w:val="0"/>
              <w:autoSpaceDN w:val="0"/>
              <w:spacing w:before="16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通信2411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185A9FB9">
            <w:pPr>
              <w:widowControl/>
              <w:autoSpaceDE w:val="0"/>
              <w:autoSpaceDN w:val="0"/>
              <w:spacing w:before="164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陈凤</w:t>
            </w:r>
          </w:p>
        </w:tc>
      </w:tr>
      <w:tr w14:paraId="7C12D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1F3D2BB3">
            <w:pPr>
              <w:widowControl/>
              <w:autoSpaceDE w:val="0"/>
              <w:autoSpaceDN w:val="0"/>
              <w:spacing w:before="168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集电2511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08C22BA7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邱睿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1C114CEF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物联2521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5EC12731">
            <w:pPr>
              <w:widowControl/>
              <w:autoSpaceDE w:val="0"/>
              <w:autoSpaceDN w:val="0"/>
              <w:spacing w:before="16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王可凡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33096FBF">
            <w:pPr>
              <w:widowControl/>
              <w:autoSpaceDE w:val="0"/>
              <w:autoSpaceDN w:val="0"/>
              <w:spacing w:before="168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通信2512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0C10D046">
            <w:pPr>
              <w:widowControl/>
              <w:autoSpaceDE w:val="0"/>
              <w:autoSpaceDN w:val="0"/>
              <w:spacing w:before="168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陈文豪</w:t>
            </w:r>
          </w:p>
        </w:tc>
      </w:tr>
      <w:tr w14:paraId="2D020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79EC0E81">
            <w:pPr>
              <w:widowControl/>
              <w:autoSpaceDE w:val="0"/>
              <w:autoSpaceDN w:val="0"/>
              <w:spacing w:before="172" w:line="300" w:lineRule="exact"/>
              <w:ind w:left="2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通信2412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6FF573C1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徐康杰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3666ADEC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物联2521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1C2B057D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殷欢宇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397E3C37">
            <w:pPr>
              <w:widowControl/>
              <w:autoSpaceDE w:val="0"/>
              <w:autoSpaceDN w:val="0"/>
              <w:spacing w:before="17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通信2412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3AD8DF79">
            <w:pPr>
              <w:widowControl/>
              <w:autoSpaceDE w:val="0"/>
              <w:autoSpaceDN w:val="0"/>
              <w:spacing w:before="172" w:line="300" w:lineRule="exact"/>
              <w:ind w:righ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卞瑞琪</w:t>
            </w:r>
          </w:p>
        </w:tc>
      </w:tr>
      <w:tr w14:paraId="6FCCD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76E454C7">
            <w:pPr>
              <w:widowControl/>
              <w:autoSpaceDE w:val="0"/>
              <w:autoSpaceDN w:val="0"/>
              <w:spacing w:before="172" w:line="300" w:lineRule="exact"/>
              <w:ind w:left="2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通信2412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30954A22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乔何磊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6A49CD4C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物联2512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2C55B95F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吴思雨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6FB54667">
            <w:pPr>
              <w:widowControl/>
              <w:autoSpaceDE w:val="0"/>
              <w:autoSpaceDN w:val="0"/>
              <w:spacing w:before="172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通信2421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185AD5E8">
            <w:pPr>
              <w:widowControl/>
              <w:autoSpaceDE w:val="0"/>
              <w:autoSpaceDN w:val="0"/>
              <w:spacing w:before="172" w:line="300" w:lineRule="exact"/>
              <w:ind w:right="196"/>
              <w:jc w:val="center"/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夏晓敏</w:t>
            </w:r>
          </w:p>
        </w:tc>
      </w:tr>
      <w:tr w14:paraId="2B89B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</w:trPr>
        <w:tc>
          <w:tcPr>
            <w:tcW w:w="1020" w:type="pct"/>
            <w:tcMar>
              <w:left w:w="0" w:type="dxa"/>
              <w:right w:w="0" w:type="dxa"/>
            </w:tcMar>
            <w:vAlign w:val="center"/>
          </w:tcPr>
          <w:p w14:paraId="7AE15E0E">
            <w:pPr>
              <w:widowControl/>
              <w:autoSpaceDE w:val="0"/>
              <w:autoSpaceDN w:val="0"/>
              <w:spacing w:before="172" w:line="300" w:lineRule="exact"/>
              <w:ind w:left="2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光信2512</w:t>
            </w:r>
          </w:p>
        </w:tc>
        <w:tc>
          <w:tcPr>
            <w:tcW w:w="706" w:type="pct"/>
            <w:tcMar>
              <w:left w:w="0" w:type="dxa"/>
              <w:right w:w="0" w:type="dxa"/>
            </w:tcMar>
            <w:vAlign w:val="center"/>
          </w:tcPr>
          <w:p w14:paraId="32E22EA8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谢卓林</w:t>
            </w:r>
          </w:p>
        </w:tc>
        <w:tc>
          <w:tcPr>
            <w:tcW w:w="919" w:type="pct"/>
            <w:tcMar>
              <w:left w:w="0" w:type="dxa"/>
              <w:right w:w="0" w:type="dxa"/>
            </w:tcMar>
            <w:vAlign w:val="center"/>
          </w:tcPr>
          <w:p w14:paraId="2A24A857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通信2511</w:t>
            </w:r>
          </w:p>
        </w:tc>
        <w:tc>
          <w:tcPr>
            <w:tcW w:w="751" w:type="pct"/>
            <w:tcMar>
              <w:left w:w="0" w:type="dxa"/>
              <w:right w:w="0" w:type="dxa"/>
            </w:tcMar>
            <w:vAlign w:val="center"/>
          </w:tcPr>
          <w:p w14:paraId="5B5AEC1E">
            <w:pPr>
              <w:widowControl/>
              <w:autoSpaceDE w:val="0"/>
              <w:autoSpaceDN w:val="0"/>
              <w:spacing w:before="172"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姜蕖</w:t>
            </w:r>
          </w:p>
        </w:tc>
        <w:tc>
          <w:tcPr>
            <w:tcW w:w="964" w:type="pct"/>
            <w:tcMar>
              <w:left w:w="0" w:type="dxa"/>
              <w:right w:w="0" w:type="dxa"/>
            </w:tcMar>
            <w:vAlign w:val="center"/>
          </w:tcPr>
          <w:p w14:paraId="4A2124EC">
            <w:pPr>
              <w:widowControl/>
              <w:autoSpaceDE w:val="0"/>
              <w:autoSpaceDN w:val="0"/>
              <w:spacing w:before="172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电信2411</w:t>
            </w:r>
          </w:p>
        </w:tc>
        <w:tc>
          <w:tcPr>
            <w:tcW w:w="639" w:type="pct"/>
            <w:tcMar>
              <w:left w:w="0" w:type="dxa"/>
              <w:right w:w="0" w:type="dxa"/>
            </w:tcMar>
            <w:vAlign w:val="center"/>
          </w:tcPr>
          <w:p w14:paraId="74924C65">
            <w:pPr>
              <w:widowControl/>
              <w:autoSpaceDE w:val="0"/>
              <w:autoSpaceDN w:val="0"/>
              <w:spacing w:before="172" w:line="300" w:lineRule="exact"/>
              <w:ind w:right="196"/>
              <w:jc w:val="center"/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30"/>
                <w:szCs w:val="30"/>
              </w:rPr>
              <w:t>张星辰</w:t>
            </w:r>
          </w:p>
        </w:tc>
      </w:tr>
    </w:tbl>
    <w:p w14:paraId="01DEFFBF">
      <w:pPr>
        <w:widowControl/>
        <w:autoSpaceDE w:val="0"/>
        <w:autoSpaceDN w:val="0"/>
        <w:spacing w:before="800" w:after="200" w:line="220" w:lineRule="exact"/>
        <w:jc w:val="center"/>
        <w:rPr>
          <w:b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航空工程学院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645"/>
        <w:gridCol w:w="1675"/>
        <w:gridCol w:w="1005"/>
        <w:gridCol w:w="1982"/>
        <w:gridCol w:w="1222"/>
      </w:tblGrid>
      <w:tr w14:paraId="7789D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66AF4DFD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飞维2311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6E4FC3DD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杨茜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0519F724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飞维2421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502ACB50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陈嘉恒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14C68E7D">
            <w:pPr>
              <w:widowControl/>
              <w:autoSpaceDE w:val="0"/>
              <w:autoSpaceDN w:val="0"/>
              <w:spacing w:before="16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航动2511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2054FD65">
            <w:pPr>
              <w:widowControl/>
              <w:autoSpaceDE w:val="0"/>
              <w:autoSpaceDN w:val="0"/>
              <w:spacing w:before="162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邵雷凯</w:t>
            </w:r>
          </w:p>
        </w:tc>
      </w:tr>
      <w:tr w14:paraId="7A4AB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7E0C9D09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飞维2321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44F157D5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丁天赐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9C36011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飞维2421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57495646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陈至诺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337F9D10">
            <w:pPr>
              <w:widowControl/>
              <w:autoSpaceDE w:val="0"/>
              <w:autoSpaceDN w:val="0"/>
              <w:spacing w:before="166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航动2512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41B93C4A">
            <w:pPr>
              <w:widowControl/>
              <w:autoSpaceDE w:val="0"/>
              <w:autoSpaceDN w:val="0"/>
              <w:spacing w:before="166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花天琪</w:t>
            </w:r>
          </w:p>
        </w:tc>
      </w:tr>
      <w:tr w14:paraId="66A5E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1F28A30A">
            <w:pPr>
              <w:widowControl/>
              <w:autoSpaceDE w:val="0"/>
              <w:autoSpaceDN w:val="0"/>
              <w:spacing w:before="170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飞维2321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75036D67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宋明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1F890028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飞维2511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65D7BC32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李培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205BB6D0">
            <w:pPr>
              <w:widowControl/>
              <w:autoSpaceDE w:val="0"/>
              <w:autoSpaceDN w:val="0"/>
              <w:spacing w:before="170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航制2314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79810B92">
            <w:pPr>
              <w:widowControl/>
              <w:autoSpaceDE w:val="0"/>
              <w:autoSpaceDN w:val="0"/>
              <w:spacing w:before="17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禹杰</w:t>
            </w:r>
          </w:p>
        </w:tc>
      </w:tr>
      <w:tr w14:paraId="11013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04BDDA85">
            <w:pPr>
              <w:widowControl/>
              <w:autoSpaceDE w:val="0"/>
              <w:autoSpaceDN w:val="0"/>
              <w:spacing w:before="174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飞维2411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0274C423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金侯裕然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4951F72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飞维2511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77E4431C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朱梓瑞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0AEF9332">
            <w:pPr>
              <w:widowControl/>
              <w:autoSpaceDE w:val="0"/>
              <w:autoSpaceDN w:val="0"/>
              <w:spacing w:before="17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航制2511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23EE88C2">
            <w:pPr>
              <w:widowControl/>
              <w:autoSpaceDE w:val="0"/>
              <w:autoSpaceDN w:val="0"/>
              <w:spacing w:before="174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宋承旺</w:t>
            </w:r>
          </w:p>
        </w:tc>
      </w:tr>
      <w:tr w14:paraId="17F8D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76E7C8D1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飞维2411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350FEBD1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张海燕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3ED68E5D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航动2411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48204CAB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黄王鑫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1A2A0F85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无人机2511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5AA21B29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李惠吉</w:t>
            </w:r>
          </w:p>
        </w:tc>
      </w:tr>
      <w:tr w14:paraId="15F06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4046E7F8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飞维2412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7B3DDCCC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闵仁璐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0F4C77CC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航动2411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039C7FFD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蒋欣怡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25E6CD33">
            <w:pPr>
              <w:widowControl/>
              <w:autoSpaceDE w:val="0"/>
              <w:autoSpaceDN w:val="0"/>
              <w:spacing w:before="16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无人机2512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225AF186">
            <w:pPr>
              <w:widowControl/>
              <w:autoSpaceDE w:val="0"/>
              <w:autoSpaceDN w:val="0"/>
              <w:spacing w:before="162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吉晓栩</w:t>
            </w:r>
          </w:p>
        </w:tc>
      </w:tr>
      <w:tr w14:paraId="3F57A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438EE835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飞维2412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5C6F109E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普晶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BDD75A9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无人机2512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69F79C53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钱雨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5B350460">
            <w:pPr>
              <w:widowControl/>
              <w:autoSpaceDE w:val="0"/>
              <w:autoSpaceDN w:val="0"/>
              <w:spacing w:before="166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航动2412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1BF5CA1E">
            <w:pPr>
              <w:widowControl/>
              <w:autoSpaceDE w:val="0"/>
              <w:autoSpaceDN w:val="0"/>
              <w:spacing w:before="166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王小雅</w:t>
            </w:r>
          </w:p>
        </w:tc>
      </w:tr>
      <w:tr w14:paraId="4DC6F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31FAA932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飞维2412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7839BEB9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王晨杨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A56BE0F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4CC63338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6AA7C927">
            <w:pPr>
              <w:widowControl/>
              <w:autoSpaceDE w:val="0"/>
              <w:autoSpaceDN w:val="0"/>
              <w:spacing w:before="166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41DCC6E4">
            <w:pPr>
              <w:widowControl/>
              <w:autoSpaceDE w:val="0"/>
              <w:autoSpaceDN w:val="0"/>
              <w:spacing w:before="166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</w:p>
        </w:tc>
      </w:tr>
    </w:tbl>
    <w:p w14:paraId="688CA124">
      <w:pPr>
        <w:spacing w:before="800" w:after="200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交通工程学院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645"/>
        <w:gridCol w:w="1675"/>
        <w:gridCol w:w="1005"/>
        <w:gridCol w:w="1982"/>
        <w:gridCol w:w="1222"/>
      </w:tblGrid>
      <w:tr w14:paraId="32E53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1FFAA07F">
            <w:pPr>
              <w:widowControl/>
              <w:autoSpaceDE w:val="0"/>
              <w:autoSpaceDN w:val="0"/>
              <w:spacing w:before="170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汽服2522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6CEBDBE9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张晴晴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F606731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20638BDC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冯彬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25F92E39">
            <w:pPr>
              <w:widowControl/>
              <w:autoSpaceDE w:val="0"/>
              <w:autoSpaceDN w:val="0"/>
              <w:spacing w:before="170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信控2411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636EF621">
            <w:pPr>
              <w:widowControl/>
              <w:autoSpaceDE w:val="0"/>
              <w:autoSpaceDN w:val="0"/>
              <w:spacing w:before="17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孙妙笔</w:t>
            </w:r>
          </w:p>
        </w:tc>
      </w:tr>
      <w:tr w14:paraId="23A05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1F70B9F0">
            <w:pPr>
              <w:widowControl/>
              <w:autoSpaceDE w:val="0"/>
              <w:autoSpaceDN w:val="0"/>
              <w:spacing w:before="174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信控2512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4299DDCA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郑好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3DE71AA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汽服2411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27BB5416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李媛媛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589594DA">
            <w:pPr>
              <w:widowControl/>
              <w:autoSpaceDE w:val="0"/>
              <w:autoSpaceDN w:val="0"/>
              <w:spacing w:before="17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汽工2415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7D7C4642">
            <w:pPr>
              <w:widowControl/>
              <w:autoSpaceDE w:val="0"/>
              <w:autoSpaceDN w:val="0"/>
              <w:spacing w:before="174" w:line="300" w:lineRule="exact"/>
              <w:ind w:righ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杨洋</w:t>
            </w:r>
          </w:p>
        </w:tc>
      </w:tr>
      <w:tr w14:paraId="279CD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58DF3C0F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信控2512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070FF926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吴诗妤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0AD5D749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汽服2521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48B0D300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朱侯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429B8BC7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轨控2412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644E36E5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潘乐萱</w:t>
            </w:r>
          </w:p>
        </w:tc>
      </w:tr>
      <w:tr w14:paraId="05694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46997567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0839D31A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周慈灿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D644864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7B39E3CA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吕展鸿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76E4B6D0">
            <w:pPr>
              <w:widowControl/>
              <w:autoSpaceDE w:val="0"/>
              <w:autoSpaceDN w:val="0"/>
              <w:spacing w:before="16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信控2512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3F464246">
            <w:pPr>
              <w:widowControl/>
              <w:autoSpaceDE w:val="0"/>
              <w:autoSpaceDN w:val="0"/>
              <w:spacing w:before="162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吕汶霖</w:t>
            </w:r>
          </w:p>
        </w:tc>
      </w:tr>
      <w:tr w14:paraId="1DACD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3237AE92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1D30E20B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陆锋贤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75C9303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汽服2521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3580E42F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高官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2CBEAFEC">
            <w:pPr>
              <w:widowControl/>
              <w:autoSpaceDE w:val="0"/>
              <w:autoSpaceDN w:val="0"/>
              <w:spacing w:before="166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信控2512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2A6FCA33">
            <w:pPr>
              <w:widowControl/>
              <w:autoSpaceDE w:val="0"/>
              <w:autoSpaceDN w:val="0"/>
              <w:spacing w:before="166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陆文惠</w:t>
            </w:r>
          </w:p>
        </w:tc>
      </w:tr>
      <w:tr w14:paraId="35022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0B760FD8">
            <w:pPr>
              <w:widowControl/>
              <w:autoSpaceDE w:val="0"/>
              <w:autoSpaceDN w:val="0"/>
              <w:spacing w:before="170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4B4A7775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龙奕滔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02D5A0DE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58892490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戴玉珑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204C7FD5">
            <w:pPr>
              <w:widowControl/>
              <w:autoSpaceDE w:val="0"/>
              <w:autoSpaceDN w:val="0"/>
              <w:spacing w:before="170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汽服2521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31D0DEDA">
            <w:pPr>
              <w:widowControl/>
              <w:autoSpaceDE w:val="0"/>
              <w:autoSpaceDN w:val="0"/>
              <w:spacing w:before="17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彭广德</w:t>
            </w:r>
          </w:p>
        </w:tc>
      </w:tr>
      <w:tr w14:paraId="1956E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2FB28483">
            <w:pPr>
              <w:widowControl/>
              <w:autoSpaceDE w:val="0"/>
              <w:autoSpaceDN w:val="0"/>
              <w:spacing w:before="174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汽工2412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6E925B58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易丽莎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FC7434A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汽工2412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1A6D65B2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王金麟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71E32239">
            <w:pPr>
              <w:widowControl/>
              <w:autoSpaceDE w:val="0"/>
              <w:autoSpaceDN w:val="0"/>
              <w:spacing w:before="17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汽服2521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31A4C644">
            <w:pPr>
              <w:widowControl/>
              <w:autoSpaceDE w:val="0"/>
              <w:autoSpaceDN w:val="0"/>
              <w:spacing w:before="174" w:line="300" w:lineRule="exact"/>
              <w:ind w:righ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魏晶晶</w:t>
            </w:r>
          </w:p>
        </w:tc>
      </w:tr>
      <w:tr w14:paraId="3D988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35A9DF47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轨控2411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50E76D00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陈宇恒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94D7A6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汽工2512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0C5DC6B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陈宇芯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049D39A5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汽工2511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1EB91648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曹沈毅</w:t>
            </w:r>
          </w:p>
        </w:tc>
      </w:tr>
      <w:tr w14:paraId="76ED5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1FDF8F9A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汽工2415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5E94BED7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张子坤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0B6A2B48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汽服2511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030B0F39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石辰浩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5A53BBAC">
            <w:pPr>
              <w:widowControl/>
              <w:autoSpaceDE w:val="0"/>
              <w:autoSpaceDN w:val="0"/>
              <w:spacing w:before="16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汽服2522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595397A4">
            <w:pPr>
              <w:widowControl/>
              <w:autoSpaceDE w:val="0"/>
              <w:autoSpaceDN w:val="0"/>
              <w:spacing w:before="162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潘成伟</w:t>
            </w:r>
          </w:p>
        </w:tc>
      </w:tr>
      <w:tr w14:paraId="32A20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16DCE849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汽工2511</w:t>
            </w:r>
          </w:p>
        </w:tc>
        <w:tc>
          <w:tcPr>
            <w:tcW w:w="911" w:type="pct"/>
            <w:tcMar>
              <w:left w:w="0" w:type="dxa"/>
              <w:right w:w="0" w:type="dxa"/>
            </w:tcMar>
            <w:vAlign w:val="center"/>
          </w:tcPr>
          <w:p w14:paraId="33C7F18B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胡佳恒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188A1DBE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汽服2421</w:t>
            </w:r>
          </w:p>
        </w:tc>
        <w:tc>
          <w:tcPr>
            <w:tcW w:w="557" w:type="pct"/>
            <w:tcMar>
              <w:left w:w="0" w:type="dxa"/>
              <w:right w:w="0" w:type="dxa"/>
            </w:tcMar>
            <w:vAlign w:val="center"/>
          </w:tcPr>
          <w:p w14:paraId="05A3B700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沈杰林</w:t>
            </w:r>
          </w:p>
        </w:tc>
        <w:tc>
          <w:tcPr>
            <w:tcW w:w="1098" w:type="pct"/>
            <w:tcMar>
              <w:left w:w="0" w:type="dxa"/>
              <w:right w:w="0" w:type="dxa"/>
            </w:tcMar>
            <w:vAlign w:val="center"/>
          </w:tcPr>
          <w:p w14:paraId="74B03E95">
            <w:pPr>
              <w:widowControl/>
              <w:autoSpaceDE w:val="0"/>
              <w:autoSpaceDN w:val="0"/>
              <w:spacing w:before="162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 w14:paraId="285DD430">
            <w:pPr>
              <w:widowControl/>
              <w:autoSpaceDE w:val="0"/>
              <w:autoSpaceDN w:val="0"/>
              <w:spacing w:before="162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</w:p>
        </w:tc>
      </w:tr>
    </w:tbl>
    <w:p w14:paraId="660A6843">
      <w:pPr>
        <w:spacing w:before="800" w:after="200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微软雅黑"/>
          <w:b/>
          <w:bCs/>
          <w:sz w:val="32"/>
          <w:szCs w:val="32"/>
        </w:rPr>
        <w:t>计算机与软件学院</w:t>
      </w:r>
    </w:p>
    <w:tbl>
      <w:tblPr>
        <w:tblStyle w:val="4"/>
        <w:tblW w:w="507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670"/>
        <w:gridCol w:w="1699"/>
        <w:gridCol w:w="1009"/>
        <w:gridCol w:w="2019"/>
        <w:gridCol w:w="1238"/>
      </w:tblGrid>
      <w:tr w14:paraId="59DB3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0B27BE35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软件2521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EB8A33D">
            <w:pPr>
              <w:widowControl/>
              <w:autoSpaceDE w:val="0"/>
              <w:autoSpaceDN w:val="0"/>
              <w:spacing w:before="166" w:line="300" w:lineRule="exact"/>
              <w:ind w:right="3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 xml:space="preserve">  吉红颖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C5B2689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智能2511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2FE24BA2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吕仁锦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177C54FB">
            <w:pPr>
              <w:widowControl/>
              <w:autoSpaceDE w:val="0"/>
              <w:autoSpaceDN w:val="0"/>
              <w:spacing w:before="166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智能2521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17D4CD78">
            <w:pPr>
              <w:widowControl/>
              <w:autoSpaceDE w:val="0"/>
              <w:autoSpaceDN w:val="0"/>
              <w:spacing w:before="166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张杜强</w:t>
            </w:r>
          </w:p>
        </w:tc>
      </w:tr>
      <w:tr w14:paraId="1DCAC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499F9510">
            <w:pPr>
              <w:widowControl/>
              <w:autoSpaceDE w:val="0"/>
              <w:autoSpaceDN w:val="0"/>
              <w:spacing w:before="170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软件2541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A265770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孙文涛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BF5283E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智能2413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0715DA72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高凯琴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6C6A0E12">
            <w:pPr>
              <w:widowControl/>
              <w:autoSpaceDE w:val="0"/>
              <w:autoSpaceDN w:val="0"/>
              <w:spacing w:before="170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智能2413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3BAAAD65">
            <w:pPr>
              <w:widowControl/>
              <w:autoSpaceDE w:val="0"/>
              <w:autoSpaceDN w:val="0"/>
              <w:spacing w:before="170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李玉霞</w:t>
            </w:r>
          </w:p>
        </w:tc>
      </w:tr>
      <w:tr w14:paraId="338D0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068335B5">
            <w:pPr>
              <w:widowControl/>
              <w:autoSpaceDE w:val="0"/>
              <w:autoSpaceDN w:val="0"/>
              <w:spacing w:before="174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网络2531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72B01114">
            <w:pPr>
              <w:widowControl/>
              <w:autoSpaceDE w:val="0"/>
              <w:autoSpaceDN w:val="0"/>
              <w:spacing w:before="174" w:line="300" w:lineRule="exact"/>
              <w:ind w:right="3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 xml:space="preserve">  王少炎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678C3289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网络2531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087B9ECB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刘爱哲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0987903D">
            <w:pPr>
              <w:widowControl/>
              <w:autoSpaceDE w:val="0"/>
              <w:autoSpaceDN w:val="0"/>
              <w:spacing w:before="174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智能2412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30B53A5F">
            <w:pPr>
              <w:widowControl/>
              <w:autoSpaceDE w:val="0"/>
              <w:autoSpaceDN w:val="0"/>
              <w:spacing w:before="174" w:line="300" w:lineRule="exact"/>
              <w:ind w:righ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林伟</w:t>
            </w:r>
          </w:p>
        </w:tc>
      </w:tr>
      <w:tr w14:paraId="38CDA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44B46B85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智能2521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588DAC79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 xml:space="preserve">  张卿碧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4E1E920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ascii="仿宋" w:hAnsi="仿宋" w:eastAsia="仿宋" w:cs="宋体"/>
                <w:bCs/>
                <w:sz w:val="30"/>
                <w:szCs w:val="30"/>
              </w:rPr>
              <w:t>网络2412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05D4B18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王琪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4BAAFDC7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网络2412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79D6998D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袁子涵</w:t>
            </w:r>
          </w:p>
        </w:tc>
      </w:tr>
    </w:tbl>
    <w:p w14:paraId="34F258F8">
      <w:pPr>
        <w:spacing w:before="800" w:after="200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微软雅黑"/>
          <w:b/>
          <w:bCs/>
          <w:sz w:val="32"/>
          <w:szCs w:val="32"/>
        </w:rPr>
        <w:t>经济管理学院</w:t>
      </w:r>
    </w:p>
    <w:tbl>
      <w:tblPr>
        <w:tblStyle w:val="4"/>
        <w:tblW w:w="507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670"/>
        <w:gridCol w:w="1699"/>
        <w:gridCol w:w="1009"/>
        <w:gridCol w:w="2019"/>
        <w:gridCol w:w="1238"/>
      </w:tblGrid>
      <w:tr w14:paraId="79009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6AFAF218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会计2413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38268193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贺英姿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3845ABC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63DD0202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李乐晗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30A2F074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75EF50ED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黄祥雪</w:t>
            </w:r>
          </w:p>
        </w:tc>
      </w:tr>
      <w:tr w14:paraId="015BB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74776B52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245D2BB1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陶晓燕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561E55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37A9063D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贾雪情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6A6129C0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数字2511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2C8B918E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闫佳慧</w:t>
            </w:r>
          </w:p>
        </w:tc>
      </w:tr>
      <w:tr w14:paraId="768A2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781271BD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76A24F3A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黄福明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4BC64FB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11EE069D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庄淑洁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73807FA9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旅管2521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23AE734D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梁梓昱</w:t>
            </w:r>
          </w:p>
        </w:tc>
      </w:tr>
      <w:tr w14:paraId="07EF7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00EA2648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31CB5693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刘津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60C504A4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会计2414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014FF89D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刘蕊志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74013F8D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旅管2521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6EEFFDFB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徐佳佳</w:t>
            </w:r>
          </w:p>
        </w:tc>
      </w:tr>
      <w:tr w14:paraId="55D67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238E7FB1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2CC57C2C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张铭超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F3979C7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B01A04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宋思涵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186FC873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旅管2311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13699DC6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刘婧筠</w:t>
            </w:r>
          </w:p>
        </w:tc>
      </w:tr>
      <w:tr w14:paraId="0493C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773CD4B6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73B944C6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何若宇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590471C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2B04B54B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刘芷涵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6EABD9F5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旅管2321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51D5726E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董雪玉</w:t>
            </w:r>
          </w:p>
        </w:tc>
      </w:tr>
      <w:tr w14:paraId="498DB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62588F33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数字2512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7A7A7F73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王栎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48785C82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C81B946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张偌溪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27AD884D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</w:t>
            </w:r>
            <w:r>
              <w:rPr>
                <w:rFonts w:ascii="仿宋" w:hAnsi="仿宋" w:eastAsia="仿宋" w:cs="宋体"/>
                <w:bCs/>
                <w:sz w:val="30"/>
                <w:szCs w:val="30"/>
              </w:rPr>
              <w:t>511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4752AB98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李慧清</w:t>
            </w:r>
          </w:p>
        </w:tc>
      </w:tr>
      <w:tr w14:paraId="039F8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445D550B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会计2313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4B944EB4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周瑾楠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139C22B7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会计2514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67EC795B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佀爽爽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75F87EB5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5921E01C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丁玉珍</w:t>
            </w:r>
          </w:p>
        </w:tc>
      </w:tr>
      <w:tr w14:paraId="1F303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7A670D78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数字2312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5E7C9D1E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陈旗航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6DA470B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建设</w:t>
            </w:r>
            <w:r>
              <w:rPr>
                <w:rFonts w:ascii="仿宋" w:hAnsi="仿宋" w:eastAsia="仿宋" w:cs="宋体"/>
                <w:bCs/>
                <w:sz w:val="30"/>
                <w:szCs w:val="30"/>
              </w:rPr>
              <w:t>2521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58854777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杨慧欣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0C138D8E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652A3496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殷婉玲</w:t>
            </w:r>
          </w:p>
        </w:tc>
      </w:tr>
      <w:tr w14:paraId="63EF4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4BE694D5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旅管2312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67E89D5F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马胜玉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61EA383A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旅管2511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717BE66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史婷玉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3943F03D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会计2513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7E642BBF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李诗榕</w:t>
            </w:r>
          </w:p>
        </w:tc>
      </w:tr>
      <w:tr w14:paraId="4E2AE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223A733B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旅管2321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37635A3A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顾宇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9893AF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旅管2521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20A7CBA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勾雪婷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603DA3A8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会计2514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37BC4EE1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王静怡</w:t>
            </w:r>
          </w:p>
        </w:tc>
      </w:tr>
      <w:tr w14:paraId="44DDA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6D8899C6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旅管2412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2C80427B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张博文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4F8344C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旅管2521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79F21C7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刘紫梦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583B1ECE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6F199E5F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顾慧晴</w:t>
            </w:r>
          </w:p>
        </w:tc>
      </w:tr>
      <w:tr w14:paraId="37FD9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1CE47058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旅管2412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2B6AF19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冯小娣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3567FE5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71961D09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杨雨晴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26E4DEA7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353E743A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杨伊凡</w:t>
            </w:r>
          </w:p>
        </w:tc>
      </w:tr>
      <w:tr w14:paraId="7506D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7484E561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2960B80B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张欣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E8156E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2F0FFF7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张钰婷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32988B5C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会计2414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21272017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高杉</w:t>
            </w:r>
          </w:p>
        </w:tc>
      </w:tr>
      <w:tr w14:paraId="13EFE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1054D081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20CF8D7A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徐昀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573518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40BA62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陶雨路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0DF33E15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会计2414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47A15969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姚午江</w:t>
            </w:r>
          </w:p>
        </w:tc>
      </w:tr>
      <w:tr w14:paraId="1094F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3FE173F9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数字2512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472AF019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雍厚熙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549C459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数字2512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09FE7F4C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吕珊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03664ED8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会计2511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06EB6BD8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李雨婷</w:t>
            </w:r>
          </w:p>
        </w:tc>
      </w:tr>
      <w:tr w14:paraId="2C9B3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285BB4D6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数字2413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613538BA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李琪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1CE203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会计2412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6BB7E13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王璐瑶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0847A3AC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3F5EA2E0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</w:p>
        </w:tc>
      </w:tr>
    </w:tbl>
    <w:p w14:paraId="124D0CD9">
      <w:pPr>
        <w:spacing w:before="800" w:after="200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商务贸易学院</w:t>
      </w:r>
    </w:p>
    <w:tbl>
      <w:tblPr>
        <w:tblStyle w:val="4"/>
        <w:tblW w:w="507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670"/>
        <w:gridCol w:w="1699"/>
        <w:gridCol w:w="1009"/>
        <w:gridCol w:w="2019"/>
        <w:gridCol w:w="1238"/>
      </w:tblGrid>
      <w:tr w14:paraId="681B0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04408CAC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3B614793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吴欣雨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1E03A8D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0D723E0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杨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光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72C1F279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157FEFB1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靳雨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轩</w:t>
            </w:r>
          </w:p>
        </w:tc>
      </w:tr>
      <w:tr w14:paraId="2F572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56E16B53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2414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20DF40BF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叶小蕊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FC3A0F3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7F0261A4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左迁迁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1968C8D7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2513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63EDA81C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封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丽轩</w:t>
            </w:r>
          </w:p>
        </w:tc>
      </w:tr>
      <w:tr w14:paraId="323DF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2838219C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2414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C6E2096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张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思思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7E4D5D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物流2411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20EC4730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何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晓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芳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2373CB30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2415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2C46C69B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俞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心怡</w:t>
            </w:r>
          </w:p>
        </w:tc>
      </w:tr>
      <w:tr w14:paraId="411B4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49C14721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2514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16D2A092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陆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心雨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966C3E0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物流2411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6675431C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任宇杰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3B9C881A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2514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7F1E1BBE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王彬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洁</w:t>
            </w:r>
          </w:p>
        </w:tc>
      </w:tr>
      <w:tr w14:paraId="456D6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28A5D478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7CD4DA1B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曹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颖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0CC027D6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2415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2C4F11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朱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书娴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1862E477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2412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24E37788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 w:cs="宋体"/>
                <w:bCs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高彤</w:t>
            </w:r>
          </w:p>
        </w:tc>
      </w:tr>
      <w:tr w14:paraId="07078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530BFA8F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D981838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李鑫婉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1EE5CEC6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物流2422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713A3EC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陈烨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金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6286F849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6EEFF7EF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水琳</w:t>
            </w:r>
          </w:p>
        </w:tc>
      </w:tr>
      <w:tr w14:paraId="1023B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6DCA9463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FAB9453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刘璨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4465FF7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1805F40A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张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娜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376FD084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物流2411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579F2A39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张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懿凡</w:t>
            </w:r>
          </w:p>
        </w:tc>
      </w:tr>
      <w:tr w14:paraId="7DB34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2318B383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5AB80EF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马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思芸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1F7E0A39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2414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15AE56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凌茜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572073B1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物流2511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13033920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蒋潘斌</w:t>
            </w:r>
          </w:p>
        </w:tc>
      </w:tr>
      <w:tr w14:paraId="3E870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1154DE58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7FE293B5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艺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蓉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32497A5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电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商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7E84C7A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李鑫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贺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35CAC67A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3F2D0E36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罗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静雯</w:t>
            </w:r>
          </w:p>
        </w:tc>
      </w:tr>
      <w:tr w14:paraId="5A884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4AD90F56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042E3661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邓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皓之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7BE8DC6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2F5D8D2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张纯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嘉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32FDE51E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514B8DB5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张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一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艺</w:t>
            </w:r>
          </w:p>
        </w:tc>
      </w:tr>
      <w:tr w14:paraId="2656D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5A256C01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2412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68AD5168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黄思怡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5C18E3F6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物流2422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41EE44C3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苗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张艺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6CD0B1FF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物流2512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1D497694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吴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轩</w:t>
            </w:r>
          </w:p>
        </w:tc>
      </w:tr>
      <w:tr w14:paraId="656C8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830" w:type="pct"/>
            <w:tcMar>
              <w:left w:w="0" w:type="dxa"/>
              <w:right w:w="0" w:type="dxa"/>
            </w:tcMar>
            <w:vAlign w:val="center"/>
          </w:tcPr>
          <w:p w14:paraId="03C865CB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2511</w:t>
            </w:r>
          </w:p>
        </w:tc>
        <w:tc>
          <w:tcPr>
            <w:tcW w:w="912" w:type="pct"/>
            <w:tcMar>
              <w:left w:w="0" w:type="dxa"/>
              <w:right w:w="0" w:type="dxa"/>
            </w:tcMar>
            <w:vAlign w:val="center"/>
          </w:tcPr>
          <w:p w14:paraId="39F5CAC1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王鑫珉</w:t>
            </w:r>
          </w:p>
        </w:tc>
        <w:tc>
          <w:tcPr>
            <w:tcW w:w="928" w:type="pct"/>
            <w:tcMar>
              <w:left w:w="0" w:type="dxa"/>
              <w:right w:w="0" w:type="dxa"/>
            </w:tcMar>
            <w:vAlign w:val="center"/>
          </w:tcPr>
          <w:p w14:paraId="257015D2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2411</w:t>
            </w:r>
          </w:p>
        </w:tc>
        <w:tc>
          <w:tcPr>
            <w:tcW w:w="551" w:type="pct"/>
            <w:tcMar>
              <w:left w:w="0" w:type="dxa"/>
              <w:right w:w="0" w:type="dxa"/>
            </w:tcMar>
            <w:vAlign w:val="center"/>
          </w:tcPr>
          <w:p w14:paraId="5801EC9C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时</w:t>
            </w:r>
            <w:r>
              <w:rPr>
                <w:rFonts w:hint="eastAsia" w:ascii="仿宋" w:hAnsi="仿宋" w:eastAsia="仿宋" w:cs="MS Mincho"/>
                <w:color w:val="000000"/>
                <w:sz w:val="30"/>
                <w:szCs w:val="30"/>
              </w:rPr>
              <w:t>古月</w:t>
            </w:r>
          </w:p>
        </w:tc>
        <w:tc>
          <w:tcPr>
            <w:tcW w:w="1103" w:type="pct"/>
            <w:tcMar>
              <w:left w:w="0" w:type="dxa"/>
              <w:right w:w="0" w:type="dxa"/>
            </w:tcMar>
            <w:vAlign w:val="center"/>
          </w:tcPr>
          <w:p w14:paraId="5CDEF5E9">
            <w:pPr>
              <w:widowControl/>
              <w:autoSpaceDE w:val="0"/>
              <w:autoSpaceDN w:val="0"/>
              <w:spacing w:before="178" w:line="300" w:lineRule="exact"/>
              <w:ind w:left="274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</w:t>
            </w:r>
            <w:r>
              <w:rPr>
                <w:rFonts w:hint="eastAsia" w:ascii="仿宋" w:hAnsi="仿宋" w:eastAsia="仿宋" w:cs="微软雅黑"/>
                <w:color w:val="000000"/>
                <w:sz w:val="30"/>
                <w:szCs w:val="30"/>
              </w:rPr>
              <w:t>贸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2412</w:t>
            </w:r>
          </w:p>
        </w:tc>
        <w:tc>
          <w:tcPr>
            <w:tcW w:w="676" w:type="pct"/>
            <w:tcMar>
              <w:left w:w="0" w:type="dxa"/>
              <w:right w:w="0" w:type="dxa"/>
            </w:tcMar>
            <w:vAlign w:val="center"/>
          </w:tcPr>
          <w:p w14:paraId="708CD24B">
            <w:pPr>
              <w:widowControl/>
              <w:autoSpaceDE w:val="0"/>
              <w:autoSpaceDN w:val="0"/>
              <w:spacing w:before="178" w:line="300" w:lineRule="exact"/>
              <w:ind w:left="196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王雪晨</w:t>
            </w:r>
          </w:p>
        </w:tc>
      </w:tr>
    </w:tbl>
    <w:p w14:paraId="005B0C4C">
      <w:pPr>
        <w:widowControl/>
        <w:autoSpaceDE w:val="0"/>
        <w:autoSpaceDN w:val="0"/>
        <w:spacing w:before="800" w:after="200" w:line="220" w:lineRule="exact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艺术设计学院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496"/>
        <w:gridCol w:w="1472"/>
        <w:gridCol w:w="1472"/>
        <w:gridCol w:w="1472"/>
        <w:gridCol w:w="1472"/>
      </w:tblGrid>
      <w:tr w14:paraId="22400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3FF370C3">
            <w:pPr>
              <w:widowControl/>
              <w:autoSpaceDE w:val="0"/>
              <w:autoSpaceDN w:val="0"/>
              <w:spacing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数媒2513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7939C8A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曹佳庆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8D462E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6E3DC10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范礼正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2E7E33F8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视觉2312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A9C88F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滕苏想</w:t>
            </w:r>
          </w:p>
        </w:tc>
      </w:tr>
      <w:tr w14:paraId="245F7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0D7A545F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产设2411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290384F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王帅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712053B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环艺2513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595F4CB3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岳惠萱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80E4592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视觉2413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168FC403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王梦迪</w:t>
            </w:r>
          </w:p>
        </w:tc>
      </w:tr>
      <w:tr w14:paraId="1B3F6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7D3E4F03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产设2411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5A6A19B4">
            <w:pPr>
              <w:widowControl/>
              <w:autoSpaceDE w:val="0"/>
              <w:autoSpaceDN w:val="0"/>
              <w:spacing w:before="162" w:line="300" w:lineRule="exact"/>
              <w:ind w:right="32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胡梓涵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368F2B8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环艺2312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5C345F00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司婧语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02D5AE4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环艺2531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704B924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 w:cs="宋体"/>
                <w:sz w:val="30"/>
                <w:szCs w:val="30"/>
              </w:rPr>
              <w:t>赵倩</w:t>
            </w:r>
          </w:p>
        </w:tc>
      </w:tr>
      <w:tr w14:paraId="73324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6B0CDE86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视觉2411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67C1BBA1">
            <w:pPr>
              <w:widowControl/>
              <w:autoSpaceDE w:val="0"/>
              <w:autoSpaceDN w:val="0"/>
              <w:spacing w:before="166" w:line="300" w:lineRule="exact"/>
              <w:ind w:right="32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于镇滔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E48008F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环艺2312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B4A2518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朱超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67DFDEE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视觉2411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A83892D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徐世优</w:t>
            </w:r>
          </w:p>
        </w:tc>
      </w:tr>
      <w:tr w14:paraId="7114A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6A7C16A8">
            <w:pPr>
              <w:widowControl/>
              <w:autoSpaceDE w:val="0"/>
              <w:autoSpaceDN w:val="0"/>
              <w:spacing w:before="170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产设2522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357E119C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pacing w:val="-15"/>
                <w:sz w:val="30"/>
                <w:szCs w:val="30"/>
              </w:rPr>
              <w:t>于阳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0765AB3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环艺2312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17825461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司婧语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DEBCE6C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产设2421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5A5B067C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袁亦煊</w:t>
            </w:r>
          </w:p>
        </w:tc>
      </w:tr>
      <w:tr w14:paraId="21F3E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40BC2C27">
            <w:pPr>
              <w:widowControl/>
              <w:autoSpaceDE w:val="0"/>
              <w:autoSpaceDN w:val="0"/>
              <w:spacing w:before="174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环艺2513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0DF6A385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代文孜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9EBE681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9F6BDC0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崔梦萱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9DA5541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产设2531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180564AD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陈雪涓</w:t>
            </w:r>
          </w:p>
        </w:tc>
      </w:tr>
      <w:tr w14:paraId="73A46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25FC90D2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bookmarkStart w:id="13" w:name="_Hlk243046006"/>
            <w:r>
              <w:rPr>
                <w:rFonts w:hint="eastAsia" w:ascii="仿宋" w:hAnsi="仿宋" w:eastAsia="仿宋" w:cs="宋体"/>
                <w:sz w:val="30"/>
                <w:szCs w:val="30"/>
              </w:rPr>
              <w:t>产设2421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654C805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徐诗琴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2E437FC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产设2511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844A91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邱新月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D17E2CD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数媒2531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864873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吴梦婷</w:t>
            </w:r>
          </w:p>
        </w:tc>
      </w:tr>
      <w:bookmarkEnd w:id="13"/>
      <w:tr w14:paraId="1A537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05A027D0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产设2313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6C2404F1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芮紫莹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CDE7C19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环艺2411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E4BB050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黄子怡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8B7AFBF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数媒2312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9DE258D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钟林君</w:t>
            </w:r>
          </w:p>
        </w:tc>
      </w:tr>
      <w:tr w14:paraId="68E27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0E73A755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数媒2313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05E7172A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张翙翙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D704AFA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数媒2411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27F90C73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李奕澄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185F5106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数媒2515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1BB42454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胡诗涵</w:t>
            </w:r>
          </w:p>
        </w:tc>
      </w:tr>
      <w:tr w14:paraId="4EE9E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4430E698">
            <w:pPr>
              <w:widowControl/>
              <w:autoSpaceDE w:val="0"/>
              <w:autoSpaceDN w:val="0"/>
              <w:spacing w:before="174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数媒2513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230B3A73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尤沐宸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0CE1078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环艺2531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C5A7207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徐俊豪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4D57DB7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视觉2511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D44AE91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杨岚岚</w:t>
            </w:r>
          </w:p>
        </w:tc>
      </w:tr>
      <w:tr w14:paraId="254FC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7F9F9B59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环艺2411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2917962D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岑欣雨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8E9051B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环艺2513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E759E98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李思玖希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152197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5A8BC62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王杨蓉</w:t>
            </w:r>
          </w:p>
        </w:tc>
      </w:tr>
      <w:tr w14:paraId="663A5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014392AB">
            <w:pPr>
              <w:widowControl/>
              <w:autoSpaceDE w:val="0"/>
              <w:autoSpaceDN w:val="0"/>
              <w:spacing w:before="162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数媒2514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185E5FEC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 w:cs="宋体"/>
                <w:sz w:val="30"/>
                <w:szCs w:val="30"/>
              </w:rPr>
              <w:t>张珂依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792A43E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环艺2514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FB3DD1D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沈雨妍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2368A0F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环艺2514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15B4A33">
            <w:pPr>
              <w:widowControl/>
              <w:autoSpaceDE w:val="0"/>
              <w:autoSpaceDN w:val="0"/>
              <w:spacing w:before="162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黄俊娴</w:t>
            </w:r>
          </w:p>
        </w:tc>
      </w:tr>
      <w:tr w14:paraId="05621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682E0C37">
            <w:pPr>
              <w:widowControl/>
              <w:autoSpaceDE w:val="0"/>
              <w:autoSpaceDN w:val="0"/>
              <w:spacing w:before="166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工设2512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49978C65">
            <w:pPr>
              <w:widowControl/>
              <w:autoSpaceDE w:val="0"/>
              <w:autoSpaceDN w:val="0"/>
              <w:spacing w:before="166" w:line="300" w:lineRule="exact"/>
              <w:ind w:right="32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徐晓洁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55F1E68A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数媒2313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C2632E5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夏晨浠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207B5136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数媒2515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5E74C2D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皇甫原吉</w:t>
            </w:r>
          </w:p>
        </w:tc>
      </w:tr>
      <w:tr w14:paraId="5561D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20682A6B">
            <w:pPr>
              <w:widowControl/>
              <w:autoSpaceDE w:val="0"/>
              <w:autoSpaceDN w:val="0"/>
              <w:spacing w:before="170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视觉2412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57300A69">
            <w:pPr>
              <w:widowControl/>
              <w:autoSpaceDE w:val="0"/>
              <w:autoSpaceDN w:val="0"/>
              <w:spacing w:before="170" w:line="300" w:lineRule="exact"/>
              <w:ind w:right="32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朱子豪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90C392E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14FA8E27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任雨欣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B2C2BFB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工设2511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18A036C5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葛锦鹏</w:t>
            </w:r>
          </w:p>
        </w:tc>
      </w:tr>
      <w:tr w14:paraId="75F7F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267507CE">
            <w:pPr>
              <w:widowControl/>
              <w:autoSpaceDE w:val="0"/>
              <w:autoSpaceDN w:val="0"/>
              <w:spacing w:before="174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数媒2511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72B94253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朱爽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83257D9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数媒2413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E60F6AC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尤雷青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8E41253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产设2521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0A0054B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裴英杰</w:t>
            </w:r>
          </w:p>
        </w:tc>
      </w:tr>
      <w:tr w14:paraId="2FD72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4455913B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环艺2311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21B15EE0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王琪文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2C917412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数媒2413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631E8EF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z w:val="30"/>
                <w:szCs w:val="30"/>
              </w:rPr>
              <w:t>李美霖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D822097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产设2511</w:t>
            </w:r>
          </w:p>
        </w:tc>
        <w:tc>
          <w:tcPr>
            <w:tcW w:w="815" w:type="pct"/>
            <w:vAlign w:val="center"/>
          </w:tcPr>
          <w:p w14:paraId="265F4497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张莹</w:t>
            </w:r>
          </w:p>
        </w:tc>
      </w:tr>
      <w:tr w14:paraId="58E79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6713DF62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视觉2515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006D9390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施郦娜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06C2B071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环艺2512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5F78A35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袁一忆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47E1093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产设2421</w:t>
            </w:r>
          </w:p>
        </w:tc>
        <w:tc>
          <w:tcPr>
            <w:tcW w:w="815" w:type="pct"/>
            <w:vAlign w:val="center"/>
          </w:tcPr>
          <w:p w14:paraId="634E9644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杨晨灵</w:t>
            </w:r>
          </w:p>
        </w:tc>
      </w:tr>
      <w:tr w14:paraId="59C3A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26024512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视觉2515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40208EB1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李雯茜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3C0EFD42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产设2512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2616A877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胡静茹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E49AEC0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环艺2514</w:t>
            </w:r>
          </w:p>
        </w:tc>
        <w:tc>
          <w:tcPr>
            <w:tcW w:w="815" w:type="pct"/>
            <w:vAlign w:val="center"/>
          </w:tcPr>
          <w:p w14:paraId="7BC1ED90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吴佳蔚</w:t>
            </w:r>
          </w:p>
        </w:tc>
      </w:tr>
      <w:tr w14:paraId="32545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3583FA19">
            <w:pPr>
              <w:widowControl/>
              <w:autoSpaceDE w:val="0"/>
              <w:autoSpaceDN w:val="0"/>
              <w:spacing w:before="178" w:line="300" w:lineRule="exact"/>
              <w:ind w:left="140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数媒2312</w:t>
            </w:r>
          </w:p>
        </w:tc>
        <w:tc>
          <w:tcPr>
            <w:tcW w:w="829" w:type="pct"/>
            <w:tcMar>
              <w:left w:w="0" w:type="dxa"/>
              <w:right w:w="0" w:type="dxa"/>
            </w:tcMar>
            <w:vAlign w:val="center"/>
          </w:tcPr>
          <w:p w14:paraId="231E60F5">
            <w:pPr>
              <w:widowControl/>
              <w:autoSpaceDE w:val="0"/>
              <w:autoSpaceDN w:val="0"/>
              <w:spacing w:before="178" w:line="300" w:lineRule="exact"/>
              <w:ind w:right="320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杜世琪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5F7A629B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数媒2511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7525B8B6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何静涵</w:t>
            </w:r>
          </w:p>
        </w:tc>
        <w:tc>
          <w:tcPr>
            <w:tcW w:w="815" w:type="pct"/>
            <w:tcMar>
              <w:left w:w="0" w:type="dxa"/>
              <w:right w:w="0" w:type="dxa"/>
            </w:tcMar>
            <w:vAlign w:val="center"/>
          </w:tcPr>
          <w:p w14:paraId="432C073E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 w:cs="宋体"/>
                <w:sz w:val="30"/>
                <w:szCs w:val="30"/>
                <w:highlight w:val="yellow"/>
              </w:rPr>
            </w:pPr>
          </w:p>
        </w:tc>
        <w:tc>
          <w:tcPr>
            <w:tcW w:w="815" w:type="pct"/>
            <w:vAlign w:val="center"/>
          </w:tcPr>
          <w:p w14:paraId="0B1EA95F">
            <w:pPr>
              <w:widowControl/>
              <w:autoSpaceDE w:val="0"/>
              <w:autoSpaceDN w:val="0"/>
              <w:spacing w:before="178" w:line="3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highlight w:val="yellow"/>
              </w:rPr>
            </w:pPr>
          </w:p>
        </w:tc>
      </w:tr>
    </w:tbl>
    <w:p w14:paraId="0B11EA9D">
      <w:pPr>
        <w:widowControl/>
        <w:autoSpaceDE w:val="0"/>
        <w:autoSpaceDN w:val="0"/>
        <w:spacing w:before="800" w:after="200" w:line="220" w:lineRule="exact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伦敦南岸学院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441"/>
        <w:gridCol w:w="1863"/>
        <w:gridCol w:w="1135"/>
        <w:gridCol w:w="1937"/>
        <w:gridCol w:w="1134"/>
      </w:tblGrid>
      <w:tr w14:paraId="5A5F3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840" w:type="pct"/>
            <w:tcMar>
              <w:left w:w="0" w:type="dxa"/>
              <w:right w:w="0" w:type="dxa"/>
            </w:tcMar>
            <w:vAlign w:val="center"/>
          </w:tcPr>
          <w:p w14:paraId="3DD4297C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汽工2551</w:t>
            </w:r>
          </w:p>
        </w:tc>
        <w:tc>
          <w:tcPr>
            <w:tcW w:w="798" w:type="pct"/>
            <w:tcMar>
              <w:left w:w="0" w:type="dxa"/>
              <w:right w:w="0" w:type="dxa"/>
            </w:tcMar>
            <w:vAlign w:val="center"/>
          </w:tcPr>
          <w:p w14:paraId="0F483DC9">
            <w:pPr>
              <w:widowControl/>
              <w:autoSpaceDE w:val="0"/>
              <w:autoSpaceDN w:val="0"/>
              <w:spacing w:before="166" w:line="300" w:lineRule="exact"/>
              <w:ind w:right="240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石义菲</w:t>
            </w:r>
          </w:p>
        </w:tc>
        <w:tc>
          <w:tcPr>
            <w:tcW w:w="1032" w:type="pct"/>
            <w:tcMar>
              <w:left w:w="0" w:type="dxa"/>
              <w:right w:w="0" w:type="dxa"/>
            </w:tcMar>
            <w:vAlign w:val="center"/>
          </w:tcPr>
          <w:p w14:paraId="61770349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机电2551</w:t>
            </w:r>
          </w:p>
        </w:tc>
        <w:tc>
          <w:tcPr>
            <w:tcW w:w="629" w:type="pct"/>
            <w:tcMar>
              <w:left w:w="0" w:type="dxa"/>
              <w:right w:w="0" w:type="dxa"/>
            </w:tcMar>
            <w:vAlign w:val="center"/>
          </w:tcPr>
          <w:p w14:paraId="2DC5FB5C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方嘉</w:t>
            </w:r>
          </w:p>
        </w:tc>
        <w:tc>
          <w:tcPr>
            <w:tcW w:w="1073" w:type="pct"/>
            <w:tcMar>
              <w:left w:w="0" w:type="dxa"/>
              <w:right w:w="0" w:type="dxa"/>
            </w:tcMar>
            <w:vAlign w:val="center"/>
          </w:tcPr>
          <w:p w14:paraId="1F48CB38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自动2552</w:t>
            </w:r>
          </w:p>
        </w:tc>
        <w:tc>
          <w:tcPr>
            <w:tcW w:w="628" w:type="pct"/>
            <w:tcMar>
              <w:left w:w="0" w:type="dxa"/>
              <w:right w:w="0" w:type="dxa"/>
            </w:tcMar>
            <w:vAlign w:val="center"/>
          </w:tcPr>
          <w:p w14:paraId="46A8F22B">
            <w:pPr>
              <w:widowControl/>
              <w:autoSpaceDE w:val="0"/>
              <w:autoSpaceDN w:val="0"/>
              <w:spacing w:before="166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王如帅</w:t>
            </w:r>
          </w:p>
        </w:tc>
      </w:tr>
      <w:tr w14:paraId="2CF0B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840" w:type="pct"/>
            <w:tcMar>
              <w:left w:w="0" w:type="dxa"/>
              <w:right w:w="0" w:type="dxa"/>
            </w:tcMar>
            <w:vAlign w:val="center"/>
          </w:tcPr>
          <w:p w14:paraId="12113BDA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汽工2551</w:t>
            </w:r>
          </w:p>
        </w:tc>
        <w:tc>
          <w:tcPr>
            <w:tcW w:w="798" w:type="pct"/>
            <w:tcMar>
              <w:left w:w="0" w:type="dxa"/>
              <w:right w:w="0" w:type="dxa"/>
            </w:tcMar>
            <w:vAlign w:val="center"/>
          </w:tcPr>
          <w:p w14:paraId="3A31D7B6">
            <w:pPr>
              <w:widowControl/>
              <w:autoSpaceDE w:val="0"/>
              <w:autoSpaceDN w:val="0"/>
              <w:spacing w:before="170" w:line="300" w:lineRule="exact"/>
              <w:ind w:right="88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周敏</w:t>
            </w:r>
          </w:p>
        </w:tc>
        <w:tc>
          <w:tcPr>
            <w:tcW w:w="1032" w:type="pct"/>
            <w:tcMar>
              <w:left w:w="0" w:type="dxa"/>
              <w:right w:w="0" w:type="dxa"/>
            </w:tcMar>
            <w:vAlign w:val="center"/>
          </w:tcPr>
          <w:p w14:paraId="252D3FD4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汽工2552</w:t>
            </w:r>
          </w:p>
        </w:tc>
        <w:tc>
          <w:tcPr>
            <w:tcW w:w="629" w:type="pct"/>
            <w:tcMar>
              <w:left w:w="0" w:type="dxa"/>
              <w:right w:w="0" w:type="dxa"/>
            </w:tcMar>
            <w:vAlign w:val="center"/>
          </w:tcPr>
          <w:p w14:paraId="53F67245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吴咏泽</w:t>
            </w:r>
          </w:p>
        </w:tc>
        <w:tc>
          <w:tcPr>
            <w:tcW w:w="1073" w:type="pct"/>
            <w:tcMar>
              <w:left w:w="0" w:type="dxa"/>
              <w:right w:w="0" w:type="dxa"/>
            </w:tcMar>
            <w:vAlign w:val="center"/>
          </w:tcPr>
          <w:p w14:paraId="308A9B22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机电2552</w:t>
            </w:r>
          </w:p>
        </w:tc>
        <w:tc>
          <w:tcPr>
            <w:tcW w:w="628" w:type="pct"/>
            <w:tcMar>
              <w:left w:w="0" w:type="dxa"/>
              <w:right w:w="0" w:type="dxa"/>
            </w:tcMar>
            <w:vAlign w:val="center"/>
          </w:tcPr>
          <w:p w14:paraId="506E2790">
            <w:pPr>
              <w:widowControl/>
              <w:autoSpaceDE w:val="0"/>
              <w:autoSpaceDN w:val="0"/>
              <w:spacing w:before="170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尹梦涵</w:t>
            </w:r>
          </w:p>
        </w:tc>
      </w:tr>
      <w:tr w14:paraId="23A8A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840" w:type="pct"/>
            <w:tcMar>
              <w:left w:w="0" w:type="dxa"/>
              <w:right w:w="0" w:type="dxa"/>
            </w:tcMar>
            <w:vAlign w:val="center"/>
          </w:tcPr>
          <w:p w14:paraId="290472BE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机电2551</w:t>
            </w:r>
          </w:p>
        </w:tc>
        <w:tc>
          <w:tcPr>
            <w:tcW w:w="798" w:type="pct"/>
            <w:tcMar>
              <w:left w:w="0" w:type="dxa"/>
              <w:right w:w="0" w:type="dxa"/>
            </w:tcMar>
            <w:vAlign w:val="center"/>
          </w:tcPr>
          <w:p w14:paraId="5E6EBF97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黄施程</w:t>
            </w:r>
          </w:p>
        </w:tc>
        <w:tc>
          <w:tcPr>
            <w:tcW w:w="1032" w:type="pct"/>
            <w:vAlign w:val="center"/>
          </w:tcPr>
          <w:p w14:paraId="2AB2A436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自动2551</w:t>
            </w:r>
          </w:p>
        </w:tc>
        <w:tc>
          <w:tcPr>
            <w:tcW w:w="629" w:type="pct"/>
            <w:tcMar>
              <w:left w:w="0" w:type="dxa"/>
              <w:right w:w="0" w:type="dxa"/>
            </w:tcMar>
            <w:vAlign w:val="center"/>
          </w:tcPr>
          <w:p w14:paraId="22528682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夏清宇</w:t>
            </w:r>
          </w:p>
        </w:tc>
        <w:tc>
          <w:tcPr>
            <w:tcW w:w="1073" w:type="pct"/>
            <w:tcMar>
              <w:left w:w="0" w:type="dxa"/>
              <w:right w:w="0" w:type="dxa"/>
            </w:tcMar>
            <w:vAlign w:val="center"/>
          </w:tcPr>
          <w:p w14:paraId="52FEE95D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机电2551</w:t>
            </w:r>
          </w:p>
        </w:tc>
        <w:tc>
          <w:tcPr>
            <w:tcW w:w="628" w:type="pct"/>
            <w:tcMar>
              <w:left w:w="0" w:type="dxa"/>
              <w:right w:w="0" w:type="dxa"/>
            </w:tcMar>
            <w:vAlign w:val="center"/>
          </w:tcPr>
          <w:p w14:paraId="184B8136">
            <w:pPr>
              <w:widowControl/>
              <w:autoSpaceDE w:val="0"/>
              <w:autoSpaceDN w:val="0"/>
              <w:spacing w:before="174" w:line="300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Cs/>
                <w:sz w:val="30"/>
                <w:szCs w:val="30"/>
              </w:rPr>
              <w:t>张志豪</w:t>
            </w:r>
          </w:p>
        </w:tc>
      </w:tr>
    </w:tbl>
    <w:p w14:paraId="7DEB3E1C">
      <w:pPr>
        <w:sectPr>
          <w:pgSz w:w="11906" w:h="17238"/>
          <w:pgMar w:top="848" w:right="1440" w:bottom="568" w:left="1440" w:header="720" w:footer="720" w:gutter="0"/>
          <w:cols w:equalWidth="0" w:num="1">
            <w:col w:w="9026"/>
          </w:cols>
          <w:docGrid w:linePitch="360" w:charSpace="0"/>
        </w:sectPr>
      </w:pPr>
    </w:p>
    <w:p w14:paraId="44BABD8B">
      <w:pPr>
        <w:widowControl/>
        <w:autoSpaceDE w:val="0"/>
        <w:autoSpaceDN w:val="0"/>
        <w:spacing w:before="582" w:line="220" w:lineRule="exact"/>
      </w:pPr>
    </w:p>
    <w:p w14:paraId="25C85E35">
      <w:pPr>
        <w:widowControl/>
        <w:autoSpaceDE w:val="0"/>
        <w:autoSpaceDN w:val="0"/>
        <w:spacing w:line="470" w:lineRule="exact"/>
        <w:jc w:val="center"/>
        <w:rPr>
          <w:rFonts w:hint="eastAsia" w:ascii="黑体" w:hAnsi="黑体" w:eastAsia="黑体" w:cs="黑体"/>
          <w:color w:val="000000"/>
          <w:sz w:val="40"/>
        </w:rPr>
      </w:pPr>
      <w:r>
        <w:rPr>
          <w:rFonts w:hint="eastAsia" w:ascii="黑体" w:hAnsi="黑体" w:eastAsia="黑体" w:cs="黑体"/>
          <w:color w:val="000000"/>
          <w:sz w:val="40"/>
        </w:rPr>
        <w:t>优秀社会实践调研报告</w:t>
      </w:r>
    </w:p>
    <w:p w14:paraId="12D2CFD4">
      <w:pPr>
        <w:spacing w:line="360" w:lineRule="auto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机械工程学院：</w:t>
      </w:r>
    </w:p>
    <w:p w14:paraId="0DC4467A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《广西南宁市宾阳县甘棠镇中心学校洪灾重建调研》</w:t>
      </w:r>
    </w:p>
    <w:p w14:paraId="7BE5EEC0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《中小学生化学科普实验宣讲的现状与实践对策调研》</w:t>
      </w:r>
    </w:p>
    <w:p w14:paraId="0B92B5EF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《夏日志愿行，青春践初心社会实践调研报告》</w:t>
      </w:r>
    </w:p>
    <w:p w14:paraId="13CCD043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《龙湖居委会社区社会实践调研报告》</w:t>
      </w:r>
    </w:p>
    <w:p w14:paraId="418D75A9">
      <w:pPr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《关于云冈石窟志愿者的调研报告》</w:t>
      </w:r>
    </w:p>
    <w:p w14:paraId="3176B9A6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《精密</w:t>
      </w:r>
      <w:r>
        <w:rPr>
          <w:rFonts w:ascii="仿宋" w:hAnsi="仿宋" w:eastAsia="仿宋" w:cs="宋体"/>
          <w:bCs/>
          <w:sz w:val="32"/>
          <w:szCs w:val="32"/>
        </w:rPr>
        <w:t>CNC</w:t>
      </w:r>
      <w:r>
        <w:rPr>
          <w:rFonts w:hint="eastAsia" w:ascii="仿宋" w:hAnsi="仿宋" w:eastAsia="仿宋" w:cs="宋体"/>
          <w:bCs/>
          <w:sz w:val="32"/>
          <w:szCs w:val="32"/>
        </w:rPr>
        <w:t>加工岗位暑期社会实践调研报告》</w:t>
      </w:r>
    </w:p>
    <w:p w14:paraId="32BCF464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《大学生勤俭节约宣讲调研报告》</w:t>
      </w:r>
    </w:p>
    <w:p w14:paraId="15F8671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《红船进社区调研报告》</w:t>
      </w:r>
    </w:p>
    <w:p w14:paraId="4FE652E2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《传承红船精神，重走一大路调研报告》</w:t>
      </w:r>
    </w:p>
    <w:p w14:paraId="352979D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《青春护运河，文脉永相传调研报告》</w:t>
      </w:r>
    </w:p>
    <w:p w14:paraId="13351ECE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《社区青少年机器人科普实践活动调研报告》</w:t>
      </w:r>
    </w:p>
    <w:p w14:paraId="77EB808D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《菱塘回族乡暑期实践活动调研报告》</w:t>
      </w:r>
    </w:p>
    <w:p w14:paraId="20AF9883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《江阴市新仁企业管理有限公司仓储岗位社会实践调研报告》</w:t>
      </w:r>
    </w:p>
    <w:p w14:paraId="50164299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《专业实习调研报告》</w:t>
      </w:r>
    </w:p>
    <w:p w14:paraId="790CE95A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《社区社会实践调研报告》</w:t>
      </w:r>
    </w:p>
    <w:p w14:paraId="7F611BC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《“升学帮扶，守护儿童”社区实践调研报告》</w:t>
      </w:r>
    </w:p>
    <w:p w14:paraId="4B7290E8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《赓续红色血脉，勇担时代使命社会实践调研报告》</w:t>
      </w:r>
    </w:p>
    <w:p w14:paraId="7DAA7F72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《社区反诈知识普及调研报告》</w:t>
      </w:r>
    </w:p>
    <w:p w14:paraId="42D43F7D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《基于精雕设备的数控加工实训实操能力调研报告》</w:t>
      </w:r>
    </w:p>
    <w:p w14:paraId="639483B6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《“青春护运河</w:t>
      </w:r>
      <w:r>
        <w:rPr>
          <w:rFonts w:hint="eastAsia" w:ascii="微软雅黑" w:hAnsi="微软雅黑" w:eastAsia="微软雅黑" w:cs="微软雅黑"/>
          <w:bCs/>
          <w:sz w:val="32"/>
          <w:szCs w:val="32"/>
        </w:rPr>
        <w:t>・</w:t>
      </w:r>
      <w:r>
        <w:rPr>
          <w:rFonts w:hint="eastAsia" w:ascii="仿宋" w:hAnsi="仿宋" w:eastAsia="仿宋" w:cs="仿宋"/>
          <w:bCs/>
          <w:sz w:val="32"/>
          <w:szCs w:val="32"/>
        </w:rPr>
        <w:t>文脉永相传”</w:t>
      </w:r>
      <w:r>
        <w:rPr>
          <w:rFonts w:ascii="仿宋" w:hAnsi="仿宋" w:eastAsia="仿宋" w:cs="宋体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bCs/>
          <w:sz w:val="32"/>
          <w:szCs w:val="32"/>
        </w:rPr>
        <w:t>淮安大运河文化保护传承实地调研报告》</w:t>
      </w:r>
    </w:p>
    <w:p w14:paraId="538DCD22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《大运河博物馆调研报告》</w:t>
      </w:r>
    </w:p>
    <w:p w14:paraId="02038066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《镇江京口闸遗址，调研报告》</w:t>
      </w:r>
    </w:p>
    <w:p w14:paraId="5B6183D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《汽修门店运营与汽车基础养护社会实践调研报告》</w:t>
      </w:r>
    </w:p>
    <w:p w14:paraId="470CF268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《常州青果巷运河文化街区实践调研报告》</w:t>
      </w:r>
    </w:p>
    <w:p w14:paraId="51092053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《走进精密机床制造行业，提升机械工程实践能力调研报告》</w:t>
      </w:r>
    </w:p>
    <w:p w14:paraId="3C7BB0D0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电气工程学院：</w:t>
      </w:r>
    </w:p>
    <w:p w14:paraId="46464FC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《语润南疆：阿拉尔兵团地区普通话推广现状调研及对策》</w:t>
      </w:r>
    </w:p>
    <w:p w14:paraId="126E6387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《沙海老兵精神的新时代传承与兵团发展调研报告》</w:t>
      </w:r>
    </w:p>
    <w:p w14:paraId="2FECDF4D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《关于乡村儿童国防教育的调查研究》</w:t>
      </w:r>
    </w:p>
    <w:p w14:paraId="2D3F5BB9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《南疆兵团地区普通话推广现状调研及对策》</w:t>
      </w:r>
    </w:p>
    <w:p w14:paraId="72AE9E5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《兵团地区基层发展建设调研》</w:t>
      </w:r>
    </w:p>
    <w:p w14:paraId="2FFE9E5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《关于乡村儿童心理健康教育的调查研究》</w:t>
      </w:r>
    </w:p>
    <w:p w14:paraId="15169F4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《人工智能科普支教社会实践调研报告》</w:t>
      </w:r>
    </w:p>
    <w:p w14:paraId="703AE943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航空工程学院：</w:t>
      </w:r>
    </w:p>
    <w:p w14:paraId="0CFF4EA3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《基于社区基层治理入户走访工作的调研报告》</w:t>
      </w:r>
    </w:p>
    <w:p w14:paraId="397887A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《藏汉双语架桥梁，分层推普润边疆——基于西藏朗县语言国情的调研与实践报告》</w:t>
      </w:r>
    </w:p>
    <w:p w14:paraId="5FF7D8BE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《图书馆志愿者服务实践调研报告》</w:t>
      </w:r>
    </w:p>
    <w:p w14:paraId="758A0EB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《探寻沭阳文脉，感悟家乡底蕴调研报告》</w:t>
      </w:r>
    </w:p>
    <w:p w14:paraId="7BB4CB00">
      <w:pPr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《暑托班志愿服务实践纪实调研报告》</w:t>
      </w:r>
    </w:p>
    <w:p w14:paraId="48D0C6D4">
      <w:pPr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《志愿护航夏日时光，青春践行公益担当调研报告》</w:t>
      </w:r>
    </w:p>
    <w:p w14:paraId="327C271C">
      <w:pPr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</w:t>
      </w:r>
      <w:r>
        <w:rPr>
          <w:rFonts w:ascii="仿宋" w:hAnsi="仿宋" w:eastAsia="仿宋"/>
          <w:color w:val="000000"/>
          <w:sz w:val="32"/>
        </w:rPr>
        <w:t>近代救亡与革命星火</w:t>
      </w:r>
      <w:r>
        <w:rPr>
          <w:rFonts w:hint="eastAsia" w:ascii="仿宋" w:hAnsi="仿宋" w:eastAsia="仿宋"/>
          <w:color w:val="000000"/>
          <w:sz w:val="32"/>
        </w:rPr>
        <w:t>调研报告》</w:t>
      </w:r>
    </w:p>
    <w:p w14:paraId="1F13970B">
      <w:pPr>
        <w:spacing w:before="400" w:line="360" w:lineRule="auto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电子信息工程学院/集成电路学院：</w:t>
      </w:r>
    </w:p>
    <w:p w14:paraId="044E9E3E">
      <w:pPr>
        <w:spacing w:line="360" w:lineRule="auto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《数字中国建设背景下少数民族语言保护困境及路径调研报告——基于藏语使用者的调查》</w:t>
      </w:r>
    </w:p>
    <w:p w14:paraId="571971EF">
      <w:pPr>
        <w:spacing w:line="360" w:lineRule="auto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《关于残疾人就业能力培养与社会融合路径的调研报告》</w:t>
      </w:r>
    </w:p>
    <w:p w14:paraId="0B73448D">
      <w:pPr>
        <w:spacing w:line="360" w:lineRule="auto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《《旧址做减法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云端做乘法——井冈山红色景区数字化赋能游客体验升级路径研究》活动总结与调研报告》</w:t>
      </w:r>
    </w:p>
    <w:p w14:paraId="4D964375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 w:cs="宋体"/>
          <w:b/>
          <w:bCs/>
          <w:sz w:val="32"/>
          <w:szCs w:val="32"/>
        </w:rPr>
      </w:pPr>
      <w:r>
        <w:rPr>
          <w:rFonts w:ascii="仿宋" w:hAnsi="仿宋" w:eastAsia="仿宋" w:cs="宋体"/>
          <w:b/>
          <w:bCs/>
          <w:sz w:val="32"/>
          <w:szCs w:val="32"/>
        </w:rPr>
        <w:t>交通工程学院：</w:t>
      </w:r>
    </w:p>
    <w:p w14:paraId="6EEAFB4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《大运河乡村沿岸居民生态保护认知与参与现状调研报告》</w:t>
      </w:r>
    </w:p>
    <w:p w14:paraId="47B5AC3A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《关于广西壮族民间非遗文化传承的调研报告》</w:t>
      </w:r>
    </w:p>
    <w:p w14:paraId="1F9D0F27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《关于青少年暑托班志愿教学服务现状与需求征集调研》</w:t>
      </w:r>
    </w:p>
    <w:p w14:paraId="3534F863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《寻脉铁道记忆</w:t>
      </w:r>
      <w:r>
        <w:rPr>
          <w:rFonts w:hint="eastAsia" w:ascii="微软雅黑" w:hAnsi="微软雅黑" w:eastAsia="微软雅黑" w:cs="微软雅黑"/>
          <w:bCs/>
          <w:sz w:val="32"/>
          <w:szCs w:val="32"/>
        </w:rPr>
        <w:t>・</w:t>
      </w:r>
      <w:r>
        <w:rPr>
          <w:rFonts w:hint="eastAsia" w:ascii="仿宋" w:hAnsi="仿宋" w:eastAsia="仿宋" w:cs="仿宋"/>
          <w:bCs/>
          <w:sz w:val="32"/>
          <w:szCs w:val="32"/>
        </w:rPr>
        <w:t>智察城乡交</w:t>
      </w:r>
      <w:r>
        <w:rPr>
          <w:rFonts w:hint="eastAsia" w:ascii="仿宋" w:hAnsi="仿宋" w:eastAsia="仿宋" w:cs="宋体"/>
          <w:bCs/>
          <w:sz w:val="32"/>
          <w:szCs w:val="32"/>
        </w:rPr>
        <w:t>通调研报告》</w:t>
      </w:r>
    </w:p>
    <w:p w14:paraId="18A6BDC4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计算机与软件学院：</w:t>
      </w:r>
    </w:p>
    <w:p w14:paraId="46CD1ED9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《地方博物馆赋能家乡文化传承与发展的调查研究</w:t>
      </w:r>
    </w:p>
    <w:p w14:paraId="46254C5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——以柳州博物馆、无锡博物院、梅里遗址博物馆、中国泥人博物馆为例》</w:t>
      </w:r>
    </w:p>
    <w:p w14:paraId="1FED7EF8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《科创润童心</w:t>
      </w:r>
      <w:r>
        <w:rPr>
          <w:rFonts w:ascii="仿宋" w:hAnsi="仿宋" w:eastAsia="仿宋"/>
          <w:color w:val="000000"/>
          <w:sz w:val="32"/>
        </w:rPr>
        <w:t xml:space="preserve"> </w:t>
      </w:r>
      <w:r>
        <w:rPr>
          <w:rFonts w:hint="eastAsia" w:ascii="仿宋" w:hAnsi="仿宋" w:eastAsia="仿宋"/>
          <w:color w:val="000000"/>
          <w:sz w:val="32"/>
        </w:rPr>
        <w:t>编程筑梦向未来</w:t>
      </w:r>
    </w:p>
    <w:p w14:paraId="752CA4C4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——大学生志愿服务融入基层青少年科创红色教育的实践调研报告》</w:t>
      </w:r>
    </w:p>
    <w:p w14:paraId="4CB9E7A4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《运河记忆与文化变迁：扬州城市变迁、人居环境与市民记忆社会实践调研报告》</w:t>
      </w:r>
    </w:p>
    <w:p w14:paraId="12F862E9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《高校科技志愿服务赋能社区青少年暑期教育的实践与思考</w:t>
      </w:r>
    </w:p>
    <w:p w14:paraId="5DF7407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——南京工业职业技术大学</w:t>
      </w:r>
      <w:r>
        <w:rPr>
          <w:rFonts w:ascii="仿宋" w:hAnsi="仿宋" w:eastAsia="仿宋"/>
          <w:color w:val="000000"/>
          <w:sz w:val="32"/>
        </w:rPr>
        <w:t xml:space="preserve"> “e” </w:t>
      </w:r>
      <w:r>
        <w:rPr>
          <w:rFonts w:hint="eastAsia" w:ascii="仿宋" w:hAnsi="仿宋" w:eastAsia="仿宋"/>
          <w:color w:val="000000"/>
          <w:sz w:val="32"/>
        </w:rPr>
        <w:t>路童行志愿服务团队》</w:t>
      </w:r>
    </w:p>
    <w:p w14:paraId="716FE093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《大学生“</w:t>
      </w:r>
      <w:r>
        <w:rPr>
          <w:rFonts w:ascii="仿宋" w:hAnsi="仿宋" w:eastAsia="仿宋"/>
          <w:color w:val="000000"/>
          <w:sz w:val="32"/>
        </w:rPr>
        <w:t>E</w:t>
      </w:r>
      <w:r>
        <w:rPr>
          <w:rFonts w:hint="eastAsia" w:ascii="仿宋" w:hAnsi="仿宋" w:eastAsia="仿宋"/>
          <w:color w:val="000000"/>
          <w:sz w:val="32"/>
        </w:rPr>
        <w:t>心助老”智慧助老社会实践调研报告》</w:t>
      </w:r>
    </w:p>
    <w:p w14:paraId="15D826EE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《关于如东县社区环境卫生治理的调查研究》</w:t>
      </w:r>
    </w:p>
    <w:p w14:paraId="4FCACF02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经济管理学院：</w:t>
      </w:r>
    </w:p>
    <w:p w14:paraId="03BAB97C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《国际物流企业数据资产化实施路径调研报告》</w:t>
      </w:r>
    </w:p>
    <w:p w14:paraId="2D6A6D7D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《研学旅行服务质量与学生体验调研报告——以上海新东方“未来菁英”研学活动为例》</w:t>
      </w:r>
    </w:p>
    <w:p w14:paraId="66F72B06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《基层志愿服务组织效能调研报告》</w:t>
      </w:r>
    </w:p>
    <w:p w14:paraId="6DFE9D02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《非遗手工体验与文化传承调研报告》</w:t>
      </w:r>
    </w:p>
    <w:p w14:paraId="32747285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商务贸易学院：</w:t>
      </w:r>
    </w:p>
    <w:p w14:paraId="721695A5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《暑期托管缺口下青少年网络沉迷与社交素养缺失问题调研报告》</w:t>
      </w:r>
    </w:p>
    <w:p w14:paraId="6777C005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《泰州乡村残疾人手工就业调研报告》</w:t>
      </w:r>
    </w:p>
    <w:p w14:paraId="780E5B0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《乡村社区便民志愿服务现状调研报告》</w:t>
      </w:r>
    </w:p>
    <w:p w14:paraId="59C6116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《农产品电商直播对农户经营性收入的影响机制与实证调研报告》</w:t>
      </w:r>
    </w:p>
    <w:p w14:paraId="4D82DE61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《服装外贸样品</w:t>
      </w:r>
      <w:r>
        <w:rPr>
          <w:rFonts w:ascii="仿宋" w:hAnsi="仿宋" w:eastAsia="仿宋"/>
          <w:color w:val="000000"/>
          <w:sz w:val="32"/>
        </w:rPr>
        <w:t>Submission</w:t>
      </w:r>
      <w:r>
        <w:rPr>
          <w:rFonts w:hint="eastAsia" w:ascii="仿宋" w:hAnsi="仿宋" w:eastAsia="仿宋"/>
          <w:color w:val="000000"/>
          <w:sz w:val="32"/>
        </w:rPr>
        <w:t>提交与工艺资料管理实践调研报告》</w:t>
      </w:r>
    </w:p>
    <w:p w14:paraId="77B070A1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《伏羊飘香促振兴：徐州特色民俗经济调研实践》</w:t>
      </w:r>
    </w:p>
    <w:p w14:paraId="46DDC3F4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《中欧女装号型标准的差异性及其成因分析调研报告》</w:t>
      </w:r>
    </w:p>
    <w:p w14:paraId="44B33E08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《苏豪轻纺社会实践调研报告》</w:t>
      </w:r>
    </w:p>
    <w:p w14:paraId="2B5FA34E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《淮安市城市发展与民生建设社会实践报告》</w:t>
      </w:r>
    </w:p>
    <w:p w14:paraId="67DD280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《灯具设计及应用现状调研报告》</w:t>
      </w:r>
    </w:p>
    <w:p w14:paraId="476986AB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《社区文明志愿服务社会实践调研报告》</w:t>
      </w:r>
    </w:p>
    <w:p w14:paraId="366024F7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《老龄化背景下县域社区居家便民服务的短板与优化对策》</w:t>
      </w:r>
    </w:p>
    <w:p w14:paraId="2176DF37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《数字化赋能非遗活态传承与乡村文旅融合发展路径研究——以靖江孤山泥狗子为例调研报告》</w:t>
      </w:r>
    </w:p>
    <w:p w14:paraId="685DFF65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《文旅融合背景下拉萨特色藏式文创产品市场发展现状调研》</w:t>
      </w:r>
    </w:p>
    <w:p w14:paraId="791BAB4A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《文化</w:t>
      </w:r>
      <w:r>
        <w:rPr>
          <w:rFonts w:ascii="仿宋" w:hAnsi="仿宋" w:eastAsia="仿宋"/>
          <w:color w:val="000000"/>
          <w:sz w:val="32"/>
        </w:rPr>
        <w:t>IP</w:t>
      </w:r>
      <w:r>
        <w:rPr>
          <w:rFonts w:hint="eastAsia" w:ascii="仿宋" w:hAnsi="仿宋" w:eastAsia="仿宋"/>
          <w:color w:val="000000"/>
          <w:sz w:val="32"/>
        </w:rPr>
        <w:t>赋能文旅融合发展的调研报告》</w:t>
      </w:r>
    </w:p>
    <w:p w14:paraId="358741C6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《云南省绥江县物流现状调研》</w:t>
      </w:r>
    </w:p>
    <w:p w14:paraId="5071D450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《多品牌共存下村级快递驿站共配运营困境与优化对策调研报告》</w:t>
      </w:r>
    </w:p>
    <w:p w14:paraId="385A1648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艺术设计学院：</w:t>
      </w:r>
    </w:p>
    <w:p w14:paraId="3C803318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《非遗活态传承视域下社区美育课程供给的实践探索》</w:t>
      </w:r>
    </w:p>
    <w:p w14:paraId="1D35028D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《基于企业实习的室内设计人才能力需求与培养对策研》</w:t>
      </w:r>
    </w:p>
    <w:p w14:paraId="15AFA51B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《非遗美育融入社区暑托班的育人机制与成效研究》</w:t>
      </w:r>
    </w:p>
    <w:p w14:paraId="74DBEA8B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</w:t>
      </w:r>
      <w:r>
        <w:rPr>
          <w:rFonts w:ascii="仿宋" w:hAnsi="仿宋" w:eastAsia="仿宋"/>
          <w:color w:val="000000"/>
          <w:sz w:val="32"/>
        </w:rPr>
        <w:t>"</w:t>
      </w:r>
      <w:r>
        <w:rPr>
          <w:rFonts w:hint="eastAsia" w:ascii="仿宋" w:hAnsi="仿宋" w:eastAsia="仿宋"/>
          <w:color w:val="000000"/>
          <w:sz w:val="32"/>
        </w:rPr>
        <w:t>双减</w:t>
      </w:r>
      <w:r>
        <w:rPr>
          <w:rFonts w:ascii="仿宋" w:hAnsi="仿宋" w:eastAsia="仿宋"/>
          <w:color w:val="000000"/>
          <w:sz w:val="32"/>
        </w:rPr>
        <w:t xml:space="preserve">" </w:t>
      </w:r>
      <w:r>
        <w:rPr>
          <w:rFonts w:hint="eastAsia" w:ascii="仿宋" w:hAnsi="仿宋" w:eastAsia="仿宋"/>
          <w:color w:val="000000"/>
          <w:sz w:val="32"/>
        </w:rPr>
        <w:t>政策背景下社区公益暑托班志愿服务实践研究》</w:t>
      </w:r>
    </w:p>
    <w:p w14:paraId="366B618C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《体育赛事志愿服务组织运行与效能提升研究》</w:t>
      </w:r>
    </w:p>
    <w:p w14:paraId="508A12E6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</w:t>
      </w:r>
      <w:r>
        <w:rPr>
          <w:rFonts w:ascii="仿宋" w:hAnsi="仿宋" w:eastAsia="仿宋"/>
          <w:color w:val="000000"/>
          <w:sz w:val="32"/>
        </w:rPr>
        <w:t>"</w:t>
      </w:r>
      <w:r>
        <w:rPr>
          <w:rFonts w:hint="eastAsia" w:ascii="仿宋" w:hAnsi="仿宋" w:eastAsia="仿宋"/>
          <w:color w:val="000000"/>
          <w:sz w:val="32"/>
        </w:rPr>
        <w:t>五育融合</w:t>
      </w:r>
      <w:r>
        <w:rPr>
          <w:rFonts w:ascii="仿宋" w:hAnsi="仿宋" w:eastAsia="仿宋"/>
          <w:color w:val="000000"/>
          <w:sz w:val="32"/>
        </w:rPr>
        <w:t xml:space="preserve">" </w:t>
      </w:r>
      <w:r>
        <w:rPr>
          <w:rFonts w:hint="eastAsia" w:ascii="仿宋" w:hAnsi="仿宋" w:eastAsia="仿宋"/>
          <w:color w:val="000000"/>
          <w:sz w:val="32"/>
        </w:rPr>
        <w:t>视域下社区暑托班志愿服务实践研究》</w:t>
      </w:r>
    </w:p>
    <w:p w14:paraId="5C03CFA1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《非遗石头画活态传承视域下青少年美育课程供给研究》</w:t>
      </w:r>
    </w:p>
    <w:p w14:paraId="194137AC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《美育与思政教育融合视域下社区公益课堂实践研究》</w:t>
      </w:r>
    </w:p>
    <w:p w14:paraId="76016F56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《高校艺术资源与社区教育需求精准对接的实践研究》</w:t>
      </w:r>
    </w:p>
    <w:p w14:paraId="143E69D2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《本土非遗与古建文化青年化传播的现实困境及优化路径研究》</w:t>
      </w:r>
    </w:p>
    <w:p w14:paraId="104ED367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《非遗美育融入社区暑托班的育人成效研究》</w:t>
      </w:r>
    </w:p>
    <w:p w14:paraId="3B10CDCA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《素质教育视域下暑期托管服务市场发展趋势与对策研究》</w:t>
      </w:r>
    </w:p>
    <w:p w14:paraId="0EB3A124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《文生视频大模型赋能传统文化数字化传播研究》</w:t>
      </w:r>
    </w:p>
    <w:p w14:paraId="1C39A4FE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《社区公益教育与高校志愿服务协同发展机制研究》</w:t>
      </w:r>
    </w:p>
    <w:p w14:paraId="6A7B5F9D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《数字媒体艺术专业学生基层岗位实践与综合能力培养研究》</w:t>
      </w:r>
    </w:p>
    <w:p w14:paraId="02C777E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《社区公益托管中的儿童陪伴与教育实践研究》</w:t>
      </w:r>
    </w:p>
    <w:p w14:paraId="6FD8D33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《社区少儿公益活动的组织保障与志愿服务研究》</w:t>
      </w:r>
    </w:p>
    <w:p w14:paraId="6C2D056E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《高校美育资源赋能社区青少年非遗传承的实践研究》</w:t>
      </w:r>
    </w:p>
    <w:p w14:paraId="7E9F560F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《社区暑期托管课程个性化供给问题研究》</w:t>
      </w:r>
    </w:p>
    <w:p w14:paraId="3AB66D16">
      <w:pPr>
        <w:widowControl/>
        <w:autoSpaceDE w:val="0"/>
        <w:autoSpaceDN w:val="0"/>
        <w:spacing w:before="400" w:line="360" w:lineRule="auto"/>
        <w:jc w:val="left"/>
        <w:rPr>
          <w:rFonts w:hint="eastAsia" w:ascii="仿宋" w:hAnsi="仿宋" w:eastAsia="仿宋"/>
          <w:b/>
          <w:bCs/>
          <w:color w:val="000000"/>
          <w:sz w:val="32"/>
        </w:rPr>
      </w:pPr>
      <w:r>
        <w:rPr>
          <w:rFonts w:ascii="仿宋" w:hAnsi="仿宋" w:eastAsia="仿宋"/>
          <w:b/>
          <w:bCs/>
          <w:color w:val="000000"/>
          <w:sz w:val="32"/>
        </w:rPr>
        <w:t>伦敦南岸学院：</w:t>
      </w:r>
    </w:p>
    <w:p w14:paraId="6E62E0AC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《社区暑托班志愿服务实践调研——苏州市姑苏区金阊街道学士社区》</w:t>
      </w:r>
    </w:p>
    <w:p w14:paraId="6B710D09">
      <w:pPr>
        <w:widowControl/>
        <w:autoSpaceDE w:val="0"/>
        <w:autoSpaceDN w:val="0"/>
        <w:spacing w:line="360" w:lineRule="auto"/>
        <w:jc w:val="center"/>
        <w:rPr>
          <w:rFonts w:hint="eastAsia"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《非遗表演者与专业运动员保障体系的差异及其对传承的影响——以临淄蹴鞠表演者为例》</w:t>
      </w:r>
    </w:p>
    <w:sectPr>
      <w:pgSz w:w="11906" w:h="17238"/>
      <w:pgMar w:top="846" w:right="1440" w:bottom="568" w:left="1440" w:header="720" w:footer="720" w:gutter="0"/>
      <w:cols w:equalWidth="0" w:num="1">
        <w:col w:w="902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D46D7D1-1135-46C8-91FC-A3BA3C4C579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8C7CA7D-8776-42E1-AAC5-54C558CD02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ACDA569-7EE0-4FAA-99DC-02ABA329A4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D075996-78DF-44E2-B803-37E987B9FA5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BD5BE32-A19A-487B-91E7-9111F6BDDE5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47AA9F5F-11A5-4AFF-9579-7A18CC028C4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A053A509-C475-461E-A685-694D1D60473C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  <w:embedRegular r:id="rId8" w:fontKey="{F76AEB4D-1BD6-451E-BBE1-1C4E21683F43}"/>
  </w:font>
  <w:font w:name="ROfBSVcQ+FZXBSJW">
    <w:altName w:val="微软雅黑"/>
    <w:panose1 w:val="02000503000000000000"/>
    <w:charset w:val="00"/>
    <w:family w:val="auto"/>
    <w:pitch w:val="default"/>
    <w:sig w:usb0="00000001" w:usb1="08000000" w:usb2="00000000" w:usb3="00000000" w:csb0="00000001" w:csb1="00000000"/>
    <w:embedRegular r:id="rId9" w:fontKey="{A76CA3AA-4263-4C2A-8F7D-244199210E14}"/>
  </w:font>
  <w:font w:name="gB1omt3X+FangSong_GB2312">
    <w:altName w:val="微软雅黑"/>
    <w:panose1 w:val="02000503000000000000"/>
    <w:charset w:val="00"/>
    <w:family w:val="auto"/>
    <w:pitch w:val="default"/>
    <w:sig w:usb0="80000003" w:usb1="08000000" w:usb2="00000010" w:usb3="00000000" w:csb0="00000001" w:csb1="00000000"/>
    <w:embedRegular r:id="rId10" w:fontKey="{0A7FEBCC-D581-424A-92DE-D616E7A04A2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1" w:fontKey="{EF0B1028-02A9-4096-A525-A75850E101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2" w:fontKey="{922E37B1-C53C-4A72-AECB-AB3CC809AA6D}"/>
  </w:font>
  <w:font w:name="___WRD_EMBED_SUB_1357">
    <w:altName w:val="Noto Sans SC"/>
    <w:panose1 w:val="00000000000000000000"/>
    <w:charset w:val="00"/>
    <w:family w:val="auto"/>
    <w:pitch w:val="default"/>
    <w:sig w:usb0="00000000" w:usb1="00000000" w:usb2="00000016" w:usb3="00000000" w:csb0="0004001F" w:csb1="00000000"/>
    <w:embedRegular r:id="rId13" w:fontKey="{5DE59830-3E33-4952-A09F-778A454C2EDA}"/>
  </w:font>
  <w:font w:name="Noto Serif SC">
    <w:altName w:val="宋体"/>
    <w:panose1 w:val="02020200000000000000"/>
    <w:charset w:val="86"/>
    <w:family w:val="auto"/>
    <w:pitch w:val="default"/>
    <w:sig w:usb0="00000000" w:usb1="00000000" w:usb2="00000016" w:usb3="00000000" w:csb0="6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4" w:fontKey="{56571D39-9274-45EB-BFAC-222C2C20746E}"/>
  </w:font>
  <w:font w:name="___WRD_EMBED_SUB_48">
    <w:altName w:val="Noto Sans SC"/>
    <w:panose1 w:val="00000000000000000000"/>
    <w:charset w:val="00"/>
    <w:family w:val="auto"/>
    <w:pitch w:val="default"/>
    <w:sig w:usb0="00000000" w:usb1="00000000" w:usb2="00000016" w:usb3="00000000" w:csb0="0004001F" w:csb1="00000000"/>
    <w:embedRegular r:id="rId15" w:fontKey="{20C8CCDA-F3AF-4C7F-B0BA-C40140213B77}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  <w:embedRegular r:id="rId16" w:fontKey="{FBBD1902-521A-4058-8540-C9CEFDEEEF5B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7" w:fontKey="{4A012B1F-5258-4342-B013-7515F3F5A24F}"/>
  </w:font>
  <w:font w:name="FFont-Family">
    <w:altName w:val="MV Boli"/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3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503000000000000"/>
    <w:charset w:val="00"/>
    <w:family w:val="auto"/>
    <w:pitch w:val="default"/>
    <w:sig w:usb0="00000001" w:usb1="08000000" w:usb2="00000000" w:usb3="00000000" w:csb0="00000001" w:csb1="00000000"/>
    <w:embedRegular r:id="rId18" w:fontKey="{4EDDF169-4926-4725-882E-8D44993AD06B}"/>
  </w:font>
  <w:font w:name="WPSEMBED2">
    <w:panose1 w:val="02000503000000000000"/>
    <w:charset w:val="00"/>
    <w:family w:val="auto"/>
    <w:pitch w:val="default"/>
    <w:sig w:usb0="80000003" w:usb1="08000000" w:usb2="00000010" w:usb3="00000000" w:csb0="00000001" w:csb1="00000000"/>
    <w:embedRegular r:id="rId19" w:fontKey="{66366910-8C9E-4483-A46F-2B6694C1C876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3212360"/>
    </w:sdtPr>
    <w:sdtContent>
      <w:p w14:paraId="3C84481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CFF872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4418"/>
    <w:rsid w:val="00033152"/>
    <w:rsid w:val="00034616"/>
    <w:rsid w:val="0006063C"/>
    <w:rsid w:val="000C114B"/>
    <w:rsid w:val="000E125C"/>
    <w:rsid w:val="00101968"/>
    <w:rsid w:val="0015074B"/>
    <w:rsid w:val="001577CB"/>
    <w:rsid w:val="00175C09"/>
    <w:rsid w:val="001A4047"/>
    <w:rsid w:val="001E2DB6"/>
    <w:rsid w:val="0029639D"/>
    <w:rsid w:val="002B5091"/>
    <w:rsid w:val="002D16A1"/>
    <w:rsid w:val="00326F90"/>
    <w:rsid w:val="00362935"/>
    <w:rsid w:val="003D407E"/>
    <w:rsid w:val="00424D01"/>
    <w:rsid w:val="004677C3"/>
    <w:rsid w:val="00533F32"/>
    <w:rsid w:val="0057502F"/>
    <w:rsid w:val="00637248"/>
    <w:rsid w:val="00692F89"/>
    <w:rsid w:val="006A056D"/>
    <w:rsid w:val="006A36BA"/>
    <w:rsid w:val="006D53D2"/>
    <w:rsid w:val="00706DEA"/>
    <w:rsid w:val="00710EDC"/>
    <w:rsid w:val="007621EB"/>
    <w:rsid w:val="00772F69"/>
    <w:rsid w:val="007919A6"/>
    <w:rsid w:val="008B253C"/>
    <w:rsid w:val="008C3231"/>
    <w:rsid w:val="008C5618"/>
    <w:rsid w:val="008E21C9"/>
    <w:rsid w:val="00902476"/>
    <w:rsid w:val="0090735F"/>
    <w:rsid w:val="00931D28"/>
    <w:rsid w:val="009A7DC8"/>
    <w:rsid w:val="009F6F1E"/>
    <w:rsid w:val="00A94E5E"/>
    <w:rsid w:val="00AA1D8D"/>
    <w:rsid w:val="00AC48A9"/>
    <w:rsid w:val="00AD0F82"/>
    <w:rsid w:val="00B16691"/>
    <w:rsid w:val="00B47730"/>
    <w:rsid w:val="00BB7EB0"/>
    <w:rsid w:val="00BD648A"/>
    <w:rsid w:val="00C20C4A"/>
    <w:rsid w:val="00C836B1"/>
    <w:rsid w:val="00CA4110"/>
    <w:rsid w:val="00CB0664"/>
    <w:rsid w:val="00CC4469"/>
    <w:rsid w:val="00CD13D0"/>
    <w:rsid w:val="00D20BF5"/>
    <w:rsid w:val="00D26420"/>
    <w:rsid w:val="00D36BA3"/>
    <w:rsid w:val="00D41F3E"/>
    <w:rsid w:val="00D80876"/>
    <w:rsid w:val="00DA07D0"/>
    <w:rsid w:val="00DD7BE5"/>
    <w:rsid w:val="00DD7D7F"/>
    <w:rsid w:val="00DE3DD4"/>
    <w:rsid w:val="00E80FAC"/>
    <w:rsid w:val="00F76DAB"/>
    <w:rsid w:val="00FB0B5F"/>
    <w:rsid w:val="00FC25CE"/>
    <w:rsid w:val="00FC693F"/>
    <w:rsid w:val="0F2A17EF"/>
    <w:rsid w:val="132C7568"/>
    <w:rsid w:val="1FC157FD"/>
    <w:rsid w:val="20836ED1"/>
    <w:rsid w:val="25062517"/>
    <w:rsid w:val="71B7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9" Type="http://schemas.openxmlformats.org/officeDocument/2006/relationships/font" Target="fonts/font19.odttf"/><Relationship Id="rId18" Type="http://schemas.openxmlformats.org/officeDocument/2006/relationships/font" Target="fonts/font18.odttf"/><Relationship Id="rId17" Type="http://schemas.openxmlformats.org/officeDocument/2006/relationships/font" Target="fonts/font17.odttf"/><Relationship Id="rId16" Type="http://schemas.openxmlformats.org/officeDocument/2006/relationships/font" Target="fonts/font16.odttf"/><Relationship Id="rId15" Type="http://schemas.openxmlformats.org/officeDocument/2006/relationships/font" Target="fonts/font15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800</Words>
  <Characters>848</Characters>
  <Lines>45</Lines>
  <Paragraphs>12</Paragraphs>
  <TotalTime>26</TotalTime>
  <ScaleCrop>false</ScaleCrop>
  <LinksUpToDate>false</LinksUpToDate>
  <CharactersWithSpaces>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2026-10-16T06:40:00Z</dcterms:created>
  <dc:creator>python-docx</dc:creator>
  <dc:description>generated by python-docx</dc:description>
  <cp:lastModifiedBy>红薯</cp:lastModifiedBy>
  <dcterms:modified xsi:type="dcterms:W3CDTF">2026-10-16T08:42:01Z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eyJoZGlkIjoiMmYzNTZiMzAwNDRjNGVmYWIzMDIzNjg4NDZmYzkwN2IiLCJ1c2VySWQiOiIzMTQzNTUyNjgifQ==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84535B1F3A8D435EB04E38B9E9F1B617_13</vt:lpwstr>
  </property>
</Properties>
</file>